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993" w:rsidRPr="00C47522" w:rsidRDefault="00343993" w:rsidP="00712361">
      <w:r w:rsidRPr="00C47522"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810375" cy="17907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1790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67B" w:rsidRDefault="0095567B"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37D0BEE0" wp14:editId="5E377256">
                                  <wp:extent cx="6734175" cy="1543050"/>
                                  <wp:effectExtent l="0" t="0" r="9525" b="0"/>
                                  <wp:docPr id="2" name="Picture 2" descr="C:\Users\kimwatson\Desktop\fetelogo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C:\Users\kimwatson\Desktop\fetelogo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34175" cy="1543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5.05pt;margin-top:0;width:536.25pt;height:141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5nEDgIAAPUDAAAOAAAAZHJzL2Uyb0RvYy54bWysU8tu2zAQvBfoPxC813rUjmzBcpAmTVEg&#10;fQBJP4CmKIsoyWVJ2pL79VlSjmO0t6I6CCR3d7gzO1xfj1qRg3BegmloMcspEYZDK82uoT+e7t8t&#10;KfGBmZYpMKKhR+Hp9ebtm/Vga1FCD6oVjiCI8fVgG9qHYOss87wXmvkZWGEw2IHTLODW7bLWsQHR&#10;tcrKPL/KBnCtdcCF93h6NwXpJuF3neDhW9d5EYhqKPYW0t+l/zb+s82a1TvHbC/5qQ32D11oJg1e&#10;eoa6Y4GRvZN/QWnJHXjowoyDzqDrJBeJA7Ip8j/YPPbMisQFxfH2LJP/f7D86+G7I7JtaFlUlBim&#10;cUhPYgzkA4ykjPoM1teY9mgxMYx4jHNOXL19AP7TEwO3PTM7ceMcDL1gLfZXxMrsonTC8RFkO3yB&#10;Fq9h+wAJaOycjuKhHATRcU7H82xiKxwPr5ZF/r5aUMIxVlSrvMrT9DJWv5Rb58MnAZrERUMdDj/B&#10;s8ODD7EdVr+kxNsM3EulkgGUIUNDV4tykQouIloG9KeSuqHLPH6TYyLLj6ZNxYFJNa3xAmVOtCPT&#10;iXMYtyMmRi220B5RAAeTD/Hd4KIH95uSAT3YUP9rz5ygRH02KOKqmM+jadNmvqhK3LjLyPYywgxH&#10;qIYGSqblbUhGn7jeoNidTDK8dnLqFb2V1Dm9g2jey33Ken2tm2cAAAD//wMAUEsDBBQABgAIAAAA&#10;IQBmUQVr2gAAAAYBAAAPAAAAZHJzL2Rvd25yZXYueG1sTI9BS8NAEIXvgv9hGcGbnTVYrTGTIopX&#10;xaqF3rbZaRLMzobston/3q2Xehl4vMd73xTLyXXqwENovRBczzQolsrbVmqCz4+XqwWoEI1Y03lh&#10;gh8OsCzPzwqTWz/KOx9WsVapREJuCJoY+xwxVA07E2a+Z0nezg/OxCSHGu1gxlTuOsy0vkVnWkkL&#10;jen5qeHqe7V3BF+vu836Rr/Vz27ej37SKO4eiS4vpscHUJGneArDET+hQ5mYtn4vNqiOID0S/+7R&#10;03fZHNSWIFtkGrAs8D9++QsAAP//AwBQSwECLQAUAAYACAAAACEAtoM4kv4AAADhAQAAEwAAAAAA&#10;AAAAAAAAAAAAAAAAW0NvbnRlbnRfVHlwZXNdLnhtbFBLAQItABQABgAIAAAAIQA4/SH/1gAAAJQB&#10;AAALAAAAAAAAAAAAAAAAAC8BAABfcmVscy8ucmVsc1BLAQItABQABgAIAAAAIQAz+5nEDgIAAPUD&#10;AAAOAAAAAAAAAAAAAAAAAC4CAABkcnMvZTJvRG9jLnhtbFBLAQItABQABgAIAAAAIQBmUQVr2gAA&#10;AAYBAAAPAAAAAAAAAAAAAAAAAGgEAABkcnMvZG93bnJldi54bWxQSwUGAAAAAAQABADzAAAAbwUA&#10;AAAA&#10;" filled="f" stroked="f">
                <v:textbox>
                  <w:txbxContent>
                    <w:p w:rsidR="00343993" w:rsidRDefault="00343993">
                      <w:r>
                        <w:rPr>
                          <w:noProof/>
                        </w:rPr>
                        <w:drawing>
                          <wp:inline distT="0" distB="0" distL="0" distR="0" wp14:anchorId="37D0BEE0" wp14:editId="5E377256">
                            <wp:extent cx="6734175" cy="1543050"/>
                            <wp:effectExtent l="0" t="0" r="9525" b="0"/>
                            <wp:docPr id="2" name="Picture 2" descr="C:\Users\kimwatson\Desktop\fetelogo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C:\Users\kimwatson\Desktop\fetelogo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34175" cy="1543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47522">
        <w:rPr>
          <w:noProof/>
        </w:rPr>
        <w:t>SPONSORSHIP PROPOSAL</w:t>
      </w:r>
    </w:p>
    <w:p w:rsidR="00343993" w:rsidRDefault="00343993" w:rsidP="00343993">
      <w:pPr>
        <w:rPr>
          <w:noProof/>
        </w:rPr>
      </w:pPr>
    </w:p>
    <w:p w:rsidR="00343993" w:rsidRPr="00C47522" w:rsidRDefault="00343993" w:rsidP="00343993">
      <w:pPr>
        <w:rPr>
          <w:noProof/>
          <w:color w:val="FF0000"/>
          <w:sz w:val="36"/>
          <w:szCs w:val="36"/>
        </w:rPr>
      </w:pPr>
      <w:r w:rsidRPr="00C47522">
        <w:rPr>
          <w:noProof/>
          <w:color w:val="FF0000"/>
          <w:sz w:val="36"/>
          <w:szCs w:val="36"/>
        </w:rPr>
        <w:t>OVERVIEW</w:t>
      </w:r>
    </w:p>
    <w:p w:rsidR="00343993" w:rsidRDefault="00343993" w:rsidP="00343993">
      <w:pPr>
        <w:rPr>
          <w:noProof/>
        </w:rPr>
      </w:pPr>
    </w:p>
    <w:p w:rsidR="00343993" w:rsidRDefault="00343993" w:rsidP="00343993">
      <w:pPr>
        <w:rPr>
          <w:noProof/>
        </w:rPr>
      </w:pPr>
      <w:r>
        <w:rPr>
          <w:noProof/>
        </w:rPr>
        <w:t>The St Rita’s Community Fete has become a fun, exc</w:t>
      </w:r>
      <w:r w:rsidR="008D016A">
        <w:rPr>
          <w:noProof/>
        </w:rPr>
        <w:t>iting and eagerly anticipated bi</w:t>
      </w:r>
      <w:r>
        <w:rPr>
          <w:noProof/>
        </w:rPr>
        <w:t>annual even</w:t>
      </w:r>
      <w:r w:rsidR="008D016A">
        <w:rPr>
          <w:noProof/>
        </w:rPr>
        <w:t>t</w:t>
      </w:r>
      <w:r>
        <w:rPr>
          <w:noProof/>
        </w:rPr>
        <w:t xml:space="preserve"> on the local community calendar.</w:t>
      </w:r>
    </w:p>
    <w:p w:rsidR="00343993" w:rsidRDefault="00343993" w:rsidP="00343993">
      <w:pPr>
        <w:rPr>
          <w:noProof/>
        </w:rPr>
      </w:pPr>
    </w:p>
    <w:p w:rsidR="00343993" w:rsidRDefault="00343993" w:rsidP="00343993">
      <w:pPr>
        <w:rPr>
          <w:noProof/>
        </w:rPr>
      </w:pPr>
      <w:r>
        <w:rPr>
          <w:noProof/>
        </w:rPr>
        <w:t>The Fete attract</w:t>
      </w:r>
      <w:r w:rsidR="008D016A">
        <w:rPr>
          <w:noProof/>
        </w:rPr>
        <w:t>s a number of stalls and various attractions from Redland Ci</w:t>
      </w:r>
      <w:r>
        <w:rPr>
          <w:noProof/>
        </w:rPr>
        <w:t>ty and surrounding areas, and provides entertaimnment and rides for all age groups. The Fete also encourages the students from both St Rita’s School and Redland City to participate and s</w:t>
      </w:r>
      <w:r w:rsidR="008D016A">
        <w:rPr>
          <w:noProof/>
        </w:rPr>
        <w:t>howcase their musical and athle</w:t>
      </w:r>
      <w:r>
        <w:rPr>
          <w:noProof/>
        </w:rPr>
        <w:t>tic talents through stage performances th</w:t>
      </w:r>
      <w:r w:rsidR="00991ED2">
        <w:rPr>
          <w:noProof/>
        </w:rPr>
        <w:t>r</w:t>
      </w:r>
      <w:r>
        <w:rPr>
          <w:noProof/>
        </w:rPr>
        <w:t>oughout the day.</w:t>
      </w:r>
    </w:p>
    <w:p w:rsidR="00343993" w:rsidRDefault="00343993" w:rsidP="00343993">
      <w:pPr>
        <w:rPr>
          <w:noProof/>
        </w:rPr>
      </w:pPr>
    </w:p>
    <w:p w:rsidR="00343993" w:rsidRDefault="00343993" w:rsidP="00343993">
      <w:pPr>
        <w:rPr>
          <w:noProof/>
        </w:rPr>
      </w:pPr>
      <w:r>
        <w:rPr>
          <w:noProof/>
        </w:rPr>
        <w:t>The Fete Committee of St Rita’s School and Parish are working together to raise much needed fund</w:t>
      </w:r>
      <w:r w:rsidR="008D016A">
        <w:rPr>
          <w:noProof/>
        </w:rPr>
        <w:t>s</w:t>
      </w:r>
      <w:r>
        <w:rPr>
          <w:noProof/>
        </w:rPr>
        <w:t xml:space="preserve"> for both schooo</w:t>
      </w:r>
      <w:r w:rsidR="008D016A">
        <w:rPr>
          <w:noProof/>
        </w:rPr>
        <w:t>l and church. The school and</w:t>
      </w:r>
      <w:r>
        <w:rPr>
          <w:noProof/>
        </w:rPr>
        <w:t xml:space="preserve"> parish have a combined population of over 700 and are surrounded by a large parent body and community member</w:t>
      </w:r>
      <w:r w:rsidR="00991ED2">
        <w:rPr>
          <w:noProof/>
        </w:rPr>
        <w:t>s</w:t>
      </w:r>
      <w:r>
        <w:rPr>
          <w:noProof/>
        </w:rPr>
        <w:t xml:space="preserve"> of the Victoria Point and wider suburbs.</w:t>
      </w:r>
    </w:p>
    <w:p w:rsidR="00343993" w:rsidRDefault="00343993" w:rsidP="00343993">
      <w:pPr>
        <w:rPr>
          <w:noProof/>
        </w:rPr>
      </w:pPr>
    </w:p>
    <w:p w:rsidR="00343993" w:rsidRDefault="00343993" w:rsidP="00343993">
      <w:pPr>
        <w:rPr>
          <w:noProof/>
        </w:rPr>
      </w:pPr>
      <w:r>
        <w:rPr>
          <w:noProof/>
        </w:rPr>
        <w:t>Given this, the 2017 St Rita’s Community Fete will provide an excellent marketing oppourtunity for businesses seeking to promote their goods and / or services.</w:t>
      </w:r>
    </w:p>
    <w:p w:rsidR="00343993" w:rsidRDefault="00343993" w:rsidP="00343993">
      <w:pPr>
        <w:rPr>
          <w:noProof/>
        </w:rPr>
      </w:pPr>
    </w:p>
    <w:p w:rsidR="00343993" w:rsidRPr="00C47522" w:rsidRDefault="00991ED2" w:rsidP="00343993">
      <w:pPr>
        <w:rPr>
          <w:noProof/>
          <w:color w:val="FF0000"/>
          <w:sz w:val="36"/>
          <w:szCs w:val="36"/>
        </w:rPr>
      </w:pPr>
      <w:r>
        <w:rPr>
          <w:noProof/>
          <w:color w:val="FF0000"/>
          <w:sz w:val="36"/>
          <w:szCs w:val="36"/>
        </w:rPr>
        <w:t>PUBLICITY AND PROMO</w:t>
      </w:r>
      <w:r w:rsidR="00343993" w:rsidRPr="00C47522">
        <w:rPr>
          <w:noProof/>
          <w:color w:val="FF0000"/>
          <w:sz w:val="36"/>
          <w:szCs w:val="36"/>
        </w:rPr>
        <w:t>TION</w:t>
      </w:r>
    </w:p>
    <w:p w:rsidR="00343993" w:rsidRDefault="00343993" w:rsidP="00343993">
      <w:pPr>
        <w:rPr>
          <w:noProof/>
        </w:rPr>
      </w:pPr>
    </w:p>
    <w:p w:rsidR="00343993" w:rsidRDefault="00343993" w:rsidP="00343993">
      <w:pPr>
        <w:rPr>
          <w:noProof/>
        </w:rPr>
      </w:pPr>
      <w:r>
        <w:rPr>
          <w:noProof/>
        </w:rPr>
        <w:t>The St Rita’s Community Springfest 2017 will be adverstise</w:t>
      </w:r>
      <w:r w:rsidR="00991ED2">
        <w:rPr>
          <w:noProof/>
        </w:rPr>
        <w:t>d</w:t>
      </w:r>
      <w:r>
        <w:rPr>
          <w:noProof/>
        </w:rPr>
        <w:t xml:space="preserve"> in the St Rita’s Primary School and Parish newsletters</w:t>
      </w:r>
      <w:r w:rsidR="00991ED2">
        <w:rPr>
          <w:noProof/>
        </w:rPr>
        <w:t xml:space="preserve"> and</w:t>
      </w:r>
      <w:r>
        <w:rPr>
          <w:noProof/>
        </w:rPr>
        <w:t xml:space="preserve"> through the fortnightly Fete newsletter and on the Fete Facebook page.</w:t>
      </w:r>
    </w:p>
    <w:p w:rsidR="00343993" w:rsidRDefault="00343993" w:rsidP="00343993">
      <w:pPr>
        <w:rPr>
          <w:noProof/>
        </w:rPr>
      </w:pPr>
    </w:p>
    <w:p w:rsidR="00343993" w:rsidRDefault="00343993" w:rsidP="00343993">
      <w:pPr>
        <w:rPr>
          <w:noProof/>
        </w:rPr>
      </w:pPr>
      <w:r>
        <w:rPr>
          <w:noProof/>
        </w:rPr>
        <w:t>Sponsorship packages are avail</w:t>
      </w:r>
      <w:r w:rsidR="008D016A">
        <w:rPr>
          <w:noProof/>
        </w:rPr>
        <w:t>able for local businesses and f</w:t>
      </w:r>
      <w:r>
        <w:rPr>
          <w:noProof/>
        </w:rPr>
        <w:t>amilies, and for the generous contribution, they will be offically recongnised as supporters of the St Rita’s Community Springfest Fete 2017.</w:t>
      </w:r>
    </w:p>
    <w:p w:rsidR="00343993" w:rsidRDefault="00343993" w:rsidP="00343993">
      <w:pPr>
        <w:rPr>
          <w:noProof/>
        </w:rPr>
      </w:pPr>
    </w:p>
    <w:p w:rsidR="00343993" w:rsidRDefault="00343993" w:rsidP="00343993">
      <w:pPr>
        <w:rPr>
          <w:noProof/>
        </w:rPr>
      </w:pPr>
      <w:r>
        <w:rPr>
          <w:noProof/>
        </w:rPr>
        <w:t xml:space="preserve">If you are interested in becoming a sponsor of this event, please email your expression of interest to </w:t>
      </w:r>
      <w:r w:rsidR="0095567B" w:rsidRPr="0095567B">
        <w:rPr>
          <w:noProof/>
        </w:rPr>
        <w:t>x</w:t>
      </w:r>
      <w:r w:rsidR="0095567B" w:rsidRPr="0095567B">
        <w:rPr>
          <w:noProof/>
        </w:rPr>
        <w:t>x</w:t>
      </w:r>
      <w:r w:rsidR="0095567B" w:rsidRPr="0095567B">
        <w:rPr>
          <w:noProof/>
        </w:rPr>
        <w:t>x</w:t>
      </w:r>
      <w:r w:rsidR="0095567B">
        <w:rPr>
          <w:noProof/>
        </w:rPr>
        <w:t>@xxx</w:t>
      </w:r>
      <w:r w:rsidR="0095567B" w:rsidRPr="0095567B">
        <w:rPr>
          <w:noProof/>
        </w:rPr>
        <w:t>xxxx</w:t>
      </w:r>
      <w:r>
        <w:rPr>
          <w:noProof/>
        </w:rPr>
        <w:t xml:space="preserve"> or contact the St Rita’s Springfest 2017</w:t>
      </w:r>
      <w:r w:rsidR="008D016A">
        <w:rPr>
          <w:noProof/>
        </w:rPr>
        <w:t xml:space="preserve"> Sponsorship Co-ordinator direc</w:t>
      </w:r>
      <w:r>
        <w:rPr>
          <w:noProof/>
        </w:rPr>
        <w:t xml:space="preserve">tly : </w:t>
      </w:r>
      <w:r w:rsidR="0095567B">
        <w:rPr>
          <w:noProof/>
        </w:rPr>
        <w:t>Name xxxx xxx xxx</w:t>
      </w:r>
      <w:r>
        <w:rPr>
          <w:noProof/>
        </w:rPr>
        <w:t xml:space="preserve"> or </w:t>
      </w:r>
      <w:r w:rsidR="0095567B">
        <w:rPr>
          <w:noProof/>
        </w:rPr>
        <w:t>xxxx@xxxxxxx</w:t>
      </w:r>
    </w:p>
    <w:p w:rsidR="00343993" w:rsidRDefault="00343993" w:rsidP="00343993">
      <w:pPr>
        <w:rPr>
          <w:noProof/>
        </w:rPr>
      </w:pPr>
    </w:p>
    <w:p w:rsidR="00343993" w:rsidRDefault="00343993" w:rsidP="00343993">
      <w:pPr>
        <w:rPr>
          <w:noProof/>
        </w:rPr>
      </w:pPr>
    </w:p>
    <w:p w:rsidR="00343993" w:rsidRDefault="00343993" w:rsidP="00343993">
      <w:pPr>
        <w:rPr>
          <w:noProof/>
        </w:rPr>
      </w:pPr>
    </w:p>
    <w:p w:rsidR="00343993" w:rsidRDefault="00343993" w:rsidP="00343993">
      <w:pPr>
        <w:rPr>
          <w:noProof/>
        </w:rPr>
      </w:pPr>
    </w:p>
    <w:p w:rsidR="00343993" w:rsidRDefault="00343993" w:rsidP="00343993">
      <w:pPr>
        <w:rPr>
          <w:noProof/>
        </w:rPr>
      </w:pPr>
    </w:p>
    <w:p w:rsidR="00343993" w:rsidRDefault="00343993" w:rsidP="00343993">
      <w:pPr>
        <w:rPr>
          <w:noProof/>
        </w:rPr>
      </w:pPr>
    </w:p>
    <w:p w:rsidR="00343993" w:rsidRDefault="00343993" w:rsidP="00343993">
      <w:pPr>
        <w:rPr>
          <w:noProof/>
        </w:rPr>
      </w:pPr>
    </w:p>
    <w:p w:rsidR="00343993" w:rsidRDefault="00343993" w:rsidP="00343993">
      <w:pPr>
        <w:rPr>
          <w:noProof/>
        </w:rPr>
      </w:pPr>
    </w:p>
    <w:p w:rsidR="00343993" w:rsidRDefault="00343993" w:rsidP="00343993">
      <w:pPr>
        <w:rPr>
          <w:noProof/>
        </w:rPr>
      </w:pPr>
    </w:p>
    <w:p w:rsidR="00343993" w:rsidRDefault="00343993" w:rsidP="00343993">
      <w:pPr>
        <w:rPr>
          <w:noProof/>
        </w:rPr>
      </w:pPr>
    </w:p>
    <w:p w:rsidR="00343993" w:rsidRDefault="00343993" w:rsidP="00343993">
      <w:pPr>
        <w:rPr>
          <w:noProof/>
        </w:rPr>
      </w:pPr>
    </w:p>
    <w:p w:rsidR="0095567B" w:rsidRDefault="0095567B">
      <w:pPr>
        <w:rPr>
          <w:noProof/>
          <w:color w:val="0070C0"/>
          <w:sz w:val="56"/>
          <w:szCs w:val="56"/>
        </w:rPr>
      </w:pPr>
      <w:r>
        <w:rPr>
          <w:noProof/>
          <w:color w:val="0070C0"/>
          <w:sz w:val="56"/>
          <w:szCs w:val="56"/>
        </w:rPr>
        <w:br w:type="page"/>
      </w:r>
    </w:p>
    <w:p w:rsidR="00343993" w:rsidRPr="00C47522" w:rsidRDefault="00343993" w:rsidP="00C47522">
      <w:pPr>
        <w:jc w:val="center"/>
        <w:rPr>
          <w:noProof/>
          <w:color w:val="0070C0"/>
          <w:sz w:val="56"/>
          <w:szCs w:val="56"/>
        </w:rPr>
      </w:pPr>
      <w:r w:rsidRPr="00C47522">
        <w:rPr>
          <w:noProof/>
          <w:color w:val="0070C0"/>
          <w:sz w:val="56"/>
          <w:szCs w:val="56"/>
        </w:rPr>
        <w:lastRenderedPageBreak/>
        <w:t>SPONSORSHIP PACKAGES</w:t>
      </w:r>
    </w:p>
    <w:p w:rsidR="00343993" w:rsidRDefault="00343993" w:rsidP="00343993">
      <w:pPr>
        <w:rPr>
          <w:noProof/>
        </w:rPr>
      </w:pPr>
    </w:p>
    <w:tbl>
      <w:tblPr>
        <w:tblStyle w:val="TableGrid"/>
        <w:tblW w:w="11185" w:type="dxa"/>
        <w:tblInd w:w="-270" w:type="dxa"/>
        <w:tblLayout w:type="fixed"/>
        <w:tblLook w:val="04A0" w:firstRow="1" w:lastRow="0" w:firstColumn="1" w:lastColumn="0" w:noHBand="0" w:noVBand="1"/>
      </w:tblPr>
      <w:tblGrid>
        <w:gridCol w:w="4665"/>
        <w:gridCol w:w="1417"/>
        <w:gridCol w:w="1134"/>
        <w:gridCol w:w="1276"/>
        <w:gridCol w:w="1276"/>
        <w:gridCol w:w="1417"/>
      </w:tblGrid>
      <w:tr w:rsidR="0060753A" w:rsidTr="0060753A">
        <w:tc>
          <w:tcPr>
            <w:tcW w:w="4665" w:type="dxa"/>
            <w:vMerge w:val="restart"/>
            <w:tcBorders>
              <w:top w:val="nil"/>
              <w:left w:val="nil"/>
            </w:tcBorders>
          </w:tcPr>
          <w:p w:rsidR="008D016A" w:rsidRPr="00C47522" w:rsidRDefault="008D016A" w:rsidP="00740607">
            <w:pPr>
              <w:jc w:val="right"/>
              <w:rPr>
                <w:b/>
                <w:noProof/>
              </w:rPr>
            </w:pPr>
            <w:r w:rsidRPr="00C47522">
              <w:rPr>
                <w:b/>
                <w:noProof/>
              </w:rPr>
              <w:t>Package</w:t>
            </w:r>
          </w:p>
          <w:p w:rsidR="008D016A" w:rsidRPr="00C47522" w:rsidRDefault="008D016A" w:rsidP="00740607">
            <w:pPr>
              <w:jc w:val="right"/>
              <w:rPr>
                <w:b/>
                <w:noProof/>
              </w:rPr>
            </w:pPr>
            <w:r w:rsidRPr="00C47522">
              <w:rPr>
                <w:b/>
                <w:noProof/>
              </w:rPr>
              <w:t>Cost</w:t>
            </w:r>
          </w:p>
          <w:p w:rsidR="008D016A" w:rsidRDefault="008D016A" w:rsidP="0052056E">
            <w:pPr>
              <w:jc w:val="both"/>
              <w:rPr>
                <w:noProof/>
              </w:rPr>
            </w:pPr>
            <w:r w:rsidRPr="00C47522">
              <w:rPr>
                <w:b/>
                <w:noProof/>
              </w:rPr>
              <w:t>Quantity of Packages available</w:t>
            </w:r>
            <w:r>
              <w:rPr>
                <w:b/>
                <w:noProof/>
              </w:rPr>
              <w:t xml:space="preserve"> per category</w:t>
            </w:r>
          </w:p>
        </w:tc>
        <w:tc>
          <w:tcPr>
            <w:tcW w:w="1417" w:type="dxa"/>
            <w:shd w:val="clear" w:color="auto" w:fill="A6A6A6" w:themeFill="background1" w:themeFillShade="A6"/>
            <w:vAlign w:val="center"/>
          </w:tcPr>
          <w:p w:rsidR="008D016A" w:rsidRPr="0060753A" w:rsidRDefault="008D016A" w:rsidP="008D016A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60753A">
              <w:rPr>
                <w:b/>
                <w:noProof/>
                <w:sz w:val="22"/>
                <w:szCs w:val="22"/>
              </w:rPr>
              <w:t>PLATINUM</w:t>
            </w:r>
          </w:p>
        </w:tc>
        <w:tc>
          <w:tcPr>
            <w:tcW w:w="1134" w:type="dxa"/>
            <w:shd w:val="clear" w:color="auto" w:fill="FFD966" w:themeFill="accent4" w:themeFillTint="99"/>
            <w:vAlign w:val="center"/>
          </w:tcPr>
          <w:p w:rsidR="008D016A" w:rsidRPr="0060753A" w:rsidRDefault="008D016A" w:rsidP="00740607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60753A">
              <w:rPr>
                <w:b/>
                <w:noProof/>
                <w:sz w:val="22"/>
                <w:szCs w:val="22"/>
              </w:rPr>
              <w:t>GOLD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8D016A" w:rsidRPr="0060753A" w:rsidRDefault="008D016A" w:rsidP="00740607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60753A">
              <w:rPr>
                <w:b/>
                <w:noProof/>
                <w:sz w:val="22"/>
                <w:szCs w:val="22"/>
              </w:rPr>
              <w:t>SILVER</w:t>
            </w:r>
          </w:p>
        </w:tc>
        <w:tc>
          <w:tcPr>
            <w:tcW w:w="1276" w:type="dxa"/>
            <w:shd w:val="clear" w:color="auto" w:fill="BF8F00" w:themeFill="accent4" w:themeFillShade="BF"/>
            <w:vAlign w:val="center"/>
          </w:tcPr>
          <w:p w:rsidR="008D016A" w:rsidRPr="0060753A" w:rsidRDefault="008D016A" w:rsidP="00740607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60753A">
              <w:rPr>
                <w:b/>
                <w:noProof/>
                <w:sz w:val="22"/>
                <w:szCs w:val="22"/>
              </w:rPr>
              <w:t>BRONZE</w:t>
            </w:r>
          </w:p>
        </w:tc>
        <w:tc>
          <w:tcPr>
            <w:tcW w:w="1417" w:type="dxa"/>
            <w:shd w:val="clear" w:color="auto" w:fill="FF33CC"/>
            <w:vAlign w:val="center"/>
          </w:tcPr>
          <w:p w:rsidR="008D016A" w:rsidRPr="0060753A" w:rsidRDefault="008D016A" w:rsidP="00EC03AA">
            <w:pPr>
              <w:jc w:val="center"/>
              <w:rPr>
                <w:b/>
                <w:noProof/>
                <w:color w:val="FF33CC"/>
                <w:sz w:val="20"/>
                <w:szCs w:val="20"/>
              </w:rPr>
            </w:pPr>
            <w:r w:rsidRPr="0060753A">
              <w:rPr>
                <w:b/>
                <w:noProof/>
                <w:color w:val="000000" w:themeColor="text1"/>
                <w:sz w:val="20"/>
                <w:szCs w:val="20"/>
              </w:rPr>
              <w:t>DONATION</w:t>
            </w:r>
          </w:p>
        </w:tc>
      </w:tr>
      <w:tr w:rsidR="00EC03AA" w:rsidTr="0060753A">
        <w:tc>
          <w:tcPr>
            <w:tcW w:w="4665" w:type="dxa"/>
            <w:vMerge/>
            <w:tcBorders>
              <w:left w:val="nil"/>
            </w:tcBorders>
          </w:tcPr>
          <w:p w:rsidR="008D016A" w:rsidRDefault="008D016A" w:rsidP="00343993">
            <w:pPr>
              <w:rPr>
                <w:noProof/>
              </w:rPr>
            </w:pPr>
          </w:p>
        </w:tc>
        <w:tc>
          <w:tcPr>
            <w:tcW w:w="1417" w:type="dxa"/>
            <w:vAlign w:val="center"/>
          </w:tcPr>
          <w:p w:rsidR="008D016A" w:rsidRPr="0060753A" w:rsidRDefault="008D016A" w:rsidP="008D016A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60753A">
              <w:rPr>
                <w:b/>
                <w:noProof/>
                <w:sz w:val="22"/>
                <w:szCs w:val="22"/>
              </w:rPr>
              <w:t>$5000</w:t>
            </w:r>
          </w:p>
        </w:tc>
        <w:tc>
          <w:tcPr>
            <w:tcW w:w="1134" w:type="dxa"/>
            <w:vAlign w:val="center"/>
          </w:tcPr>
          <w:p w:rsidR="008D016A" w:rsidRPr="0060753A" w:rsidRDefault="008D016A" w:rsidP="00740607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60753A">
              <w:rPr>
                <w:b/>
                <w:noProof/>
                <w:sz w:val="22"/>
                <w:szCs w:val="22"/>
              </w:rPr>
              <w:t>$3000</w:t>
            </w:r>
          </w:p>
        </w:tc>
        <w:tc>
          <w:tcPr>
            <w:tcW w:w="1276" w:type="dxa"/>
            <w:vAlign w:val="center"/>
          </w:tcPr>
          <w:p w:rsidR="008D016A" w:rsidRPr="0060753A" w:rsidRDefault="008D016A" w:rsidP="00740607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60753A">
              <w:rPr>
                <w:b/>
                <w:noProof/>
                <w:sz w:val="22"/>
                <w:szCs w:val="22"/>
              </w:rPr>
              <w:t>$1500</w:t>
            </w:r>
          </w:p>
        </w:tc>
        <w:tc>
          <w:tcPr>
            <w:tcW w:w="1276" w:type="dxa"/>
            <w:vAlign w:val="center"/>
          </w:tcPr>
          <w:p w:rsidR="008D016A" w:rsidRPr="0060753A" w:rsidRDefault="008D016A" w:rsidP="00740607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60753A">
              <w:rPr>
                <w:b/>
                <w:noProof/>
                <w:sz w:val="22"/>
                <w:szCs w:val="22"/>
              </w:rPr>
              <w:t>$250</w:t>
            </w:r>
          </w:p>
        </w:tc>
        <w:tc>
          <w:tcPr>
            <w:tcW w:w="1417" w:type="dxa"/>
            <w:vAlign w:val="center"/>
          </w:tcPr>
          <w:p w:rsidR="008D016A" w:rsidRPr="0060753A" w:rsidRDefault="00EC03AA" w:rsidP="00EC03AA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60753A">
              <w:rPr>
                <w:b/>
                <w:noProof/>
                <w:sz w:val="22"/>
                <w:szCs w:val="22"/>
              </w:rPr>
              <w:t>VALUE TO $245</w:t>
            </w:r>
          </w:p>
        </w:tc>
      </w:tr>
      <w:tr w:rsidR="00EC03AA" w:rsidTr="0060753A">
        <w:tc>
          <w:tcPr>
            <w:tcW w:w="4665" w:type="dxa"/>
            <w:vMerge/>
            <w:tcBorders>
              <w:left w:val="nil"/>
            </w:tcBorders>
          </w:tcPr>
          <w:p w:rsidR="008D016A" w:rsidRDefault="008D016A" w:rsidP="00343993">
            <w:pPr>
              <w:rPr>
                <w:noProof/>
              </w:rPr>
            </w:pPr>
          </w:p>
        </w:tc>
        <w:tc>
          <w:tcPr>
            <w:tcW w:w="1417" w:type="dxa"/>
            <w:vAlign w:val="center"/>
          </w:tcPr>
          <w:p w:rsidR="008D016A" w:rsidRPr="0060753A" w:rsidRDefault="008D016A" w:rsidP="008D016A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60753A">
              <w:rPr>
                <w:b/>
                <w:noProof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8D016A" w:rsidRPr="0060753A" w:rsidRDefault="008D016A" w:rsidP="00740607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60753A">
              <w:rPr>
                <w:b/>
                <w:noProof/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8D016A" w:rsidRPr="0060753A" w:rsidRDefault="008D016A" w:rsidP="00740607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60753A">
              <w:rPr>
                <w:b/>
                <w:noProof/>
                <w:sz w:val="22"/>
                <w:szCs w:val="22"/>
              </w:rPr>
              <w:t>10</w:t>
            </w:r>
          </w:p>
        </w:tc>
        <w:tc>
          <w:tcPr>
            <w:tcW w:w="1276" w:type="dxa"/>
            <w:vAlign w:val="center"/>
          </w:tcPr>
          <w:p w:rsidR="008D016A" w:rsidRPr="0060753A" w:rsidRDefault="008D016A" w:rsidP="00740607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60753A">
              <w:rPr>
                <w:b/>
                <w:noProof/>
                <w:sz w:val="22"/>
                <w:szCs w:val="22"/>
              </w:rPr>
              <w:t>unlimited</w:t>
            </w:r>
          </w:p>
        </w:tc>
        <w:tc>
          <w:tcPr>
            <w:tcW w:w="1417" w:type="dxa"/>
            <w:vAlign w:val="center"/>
          </w:tcPr>
          <w:p w:rsidR="008D016A" w:rsidRPr="0060753A" w:rsidRDefault="00EC03AA" w:rsidP="00EC03AA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60753A">
              <w:rPr>
                <w:b/>
                <w:noProof/>
                <w:sz w:val="22"/>
                <w:szCs w:val="22"/>
              </w:rPr>
              <w:t>unlimited</w:t>
            </w:r>
          </w:p>
        </w:tc>
      </w:tr>
      <w:tr w:rsidR="00EC03AA" w:rsidTr="0060753A">
        <w:trPr>
          <w:trHeight w:val="1178"/>
        </w:trPr>
        <w:tc>
          <w:tcPr>
            <w:tcW w:w="4665" w:type="dxa"/>
          </w:tcPr>
          <w:p w:rsidR="008D016A" w:rsidRPr="00EC03AA" w:rsidRDefault="008D016A" w:rsidP="00343993">
            <w:pPr>
              <w:rPr>
                <w:rFonts w:asciiTheme="majorHAnsi" w:hAnsiTheme="majorHAnsi" w:cstheme="majorHAnsi"/>
                <w:noProof/>
                <w:sz w:val="22"/>
                <w:szCs w:val="22"/>
              </w:rPr>
            </w:pPr>
            <w:r w:rsidRPr="00EC03AA">
              <w:rPr>
                <w:rFonts w:asciiTheme="majorHAnsi" w:hAnsiTheme="majorHAnsi" w:cstheme="majorHAnsi"/>
                <w:noProof/>
                <w:sz w:val="22"/>
                <w:szCs w:val="22"/>
              </w:rPr>
              <w:t>“Sponsored by” right to the event – the event will be known as the Springfest Fete 2017 proudly sponsored by  (Your Company)</w:t>
            </w:r>
          </w:p>
        </w:tc>
        <w:tc>
          <w:tcPr>
            <w:tcW w:w="1417" w:type="dxa"/>
            <w:vAlign w:val="center"/>
          </w:tcPr>
          <w:p w:rsidR="008D016A" w:rsidRPr="0060753A" w:rsidRDefault="008D016A" w:rsidP="008D016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016A" w:rsidRPr="0060753A" w:rsidRDefault="008D016A" w:rsidP="00740607">
            <w:pPr>
              <w:jc w:val="center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D016A" w:rsidRPr="0060753A" w:rsidRDefault="008D016A" w:rsidP="00740607">
            <w:pPr>
              <w:jc w:val="center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D016A" w:rsidRPr="0060753A" w:rsidRDefault="008D016A" w:rsidP="00740607">
            <w:pPr>
              <w:jc w:val="center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D016A" w:rsidRPr="0060753A" w:rsidRDefault="008D016A" w:rsidP="00EC03AA">
            <w:pPr>
              <w:jc w:val="center"/>
              <w:rPr>
                <w:b/>
                <w:noProof/>
                <w:sz w:val="22"/>
                <w:szCs w:val="22"/>
              </w:rPr>
            </w:pPr>
          </w:p>
        </w:tc>
      </w:tr>
      <w:tr w:rsidR="00EC03AA" w:rsidTr="0060753A">
        <w:trPr>
          <w:trHeight w:val="1250"/>
        </w:trPr>
        <w:tc>
          <w:tcPr>
            <w:tcW w:w="4665" w:type="dxa"/>
          </w:tcPr>
          <w:p w:rsidR="008D016A" w:rsidRPr="00EC03AA" w:rsidRDefault="008D016A" w:rsidP="00991ED2">
            <w:pPr>
              <w:rPr>
                <w:rFonts w:asciiTheme="majorHAnsi" w:hAnsiTheme="majorHAnsi" w:cstheme="majorHAnsi"/>
                <w:noProof/>
                <w:sz w:val="22"/>
                <w:szCs w:val="22"/>
              </w:rPr>
            </w:pPr>
            <w:r w:rsidRPr="00EC03AA">
              <w:rPr>
                <w:rFonts w:asciiTheme="majorHAnsi" w:hAnsiTheme="majorHAnsi" w:cstheme="majorHAnsi"/>
                <w:noProof/>
                <w:sz w:val="22"/>
                <w:szCs w:val="22"/>
              </w:rPr>
              <w:t>Your Company will have exclusive rights to the event i.e. no direct competitor of the platinum sponsor can take up any other sponsorship offer. i.e only 1 bank or real es</w:t>
            </w:r>
            <w:r w:rsidR="00991ED2">
              <w:rPr>
                <w:rFonts w:asciiTheme="majorHAnsi" w:hAnsiTheme="majorHAnsi" w:cstheme="majorHAnsi"/>
                <w:noProof/>
                <w:sz w:val="22"/>
                <w:szCs w:val="22"/>
              </w:rPr>
              <w:t>tate etc</w:t>
            </w:r>
            <w:r w:rsidRPr="00EC03AA">
              <w:rPr>
                <w:rFonts w:asciiTheme="majorHAnsi" w:hAnsiTheme="majorHAnsi" w:cstheme="majorHAnsi"/>
                <w:noProof/>
                <w:sz w:val="22"/>
                <w:szCs w:val="22"/>
              </w:rPr>
              <w:t>.</w:t>
            </w:r>
          </w:p>
        </w:tc>
        <w:tc>
          <w:tcPr>
            <w:tcW w:w="1417" w:type="dxa"/>
            <w:vAlign w:val="center"/>
          </w:tcPr>
          <w:p w:rsidR="008D016A" w:rsidRPr="0060753A" w:rsidRDefault="008D016A" w:rsidP="008D016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016A" w:rsidRPr="0060753A" w:rsidRDefault="008D016A" w:rsidP="00740607">
            <w:pPr>
              <w:jc w:val="center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D016A" w:rsidRPr="0060753A" w:rsidRDefault="008D016A" w:rsidP="00740607">
            <w:pPr>
              <w:jc w:val="center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D016A" w:rsidRPr="0060753A" w:rsidRDefault="008D016A" w:rsidP="00740607">
            <w:pPr>
              <w:jc w:val="center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D016A" w:rsidRPr="0060753A" w:rsidRDefault="008D016A" w:rsidP="00EC03AA">
            <w:pPr>
              <w:jc w:val="center"/>
              <w:rPr>
                <w:b/>
                <w:noProof/>
                <w:sz w:val="22"/>
                <w:szCs w:val="22"/>
              </w:rPr>
            </w:pPr>
          </w:p>
        </w:tc>
      </w:tr>
      <w:tr w:rsidR="00EC03AA" w:rsidTr="0060753A">
        <w:trPr>
          <w:trHeight w:val="1160"/>
        </w:trPr>
        <w:tc>
          <w:tcPr>
            <w:tcW w:w="4665" w:type="dxa"/>
          </w:tcPr>
          <w:p w:rsidR="008D016A" w:rsidRPr="00EC03AA" w:rsidRDefault="008D016A" w:rsidP="00343993">
            <w:pPr>
              <w:rPr>
                <w:rFonts w:asciiTheme="majorHAnsi" w:hAnsiTheme="majorHAnsi" w:cstheme="majorHAnsi"/>
                <w:noProof/>
                <w:sz w:val="22"/>
                <w:szCs w:val="22"/>
              </w:rPr>
            </w:pPr>
            <w:r w:rsidRPr="00EC03AA">
              <w:rPr>
                <w:rFonts w:asciiTheme="majorHAnsi" w:hAnsiTheme="majorHAnsi" w:cstheme="majorHAnsi"/>
                <w:noProof/>
                <w:sz w:val="22"/>
                <w:szCs w:val="22"/>
              </w:rPr>
              <w:t>Acknowledgement as the Platinum Sponsor by the MC throughout the day.</w:t>
            </w:r>
          </w:p>
        </w:tc>
        <w:tc>
          <w:tcPr>
            <w:tcW w:w="1417" w:type="dxa"/>
            <w:vAlign w:val="center"/>
          </w:tcPr>
          <w:p w:rsidR="008D016A" w:rsidRPr="0060753A" w:rsidRDefault="008D016A" w:rsidP="008D016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016A" w:rsidRPr="0060753A" w:rsidRDefault="008D016A" w:rsidP="00740607">
            <w:pPr>
              <w:jc w:val="center"/>
              <w:rPr>
                <w:b/>
                <w:noProof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8D016A" w:rsidRPr="0060753A" w:rsidRDefault="008D016A" w:rsidP="00740607">
            <w:pPr>
              <w:jc w:val="center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D016A" w:rsidRPr="0060753A" w:rsidRDefault="008D016A" w:rsidP="00740607">
            <w:pPr>
              <w:jc w:val="center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D016A" w:rsidRPr="0060753A" w:rsidRDefault="008D016A" w:rsidP="00EC03AA">
            <w:pPr>
              <w:jc w:val="center"/>
              <w:rPr>
                <w:b/>
                <w:noProof/>
                <w:sz w:val="22"/>
                <w:szCs w:val="22"/>
              </w:rPr>
            </w:pPr>
          </w:p>
        </w:tc>
      </w:tr>
      <w:tr w:rsidR="00EC03AA" w:rsidTr="0060753A">
        <w:trPr>
          <w:trHeight w:val="800"/>
        </w:trPr>
        <w:tc>
          <w:tcPr>
            <w:tcW w:w="4665" w:type="dxa"/>
          </w:tcPr>
          <w:p w:rsidR="008D016A" w:rsidRPr="00EC03AA" w:rsidRDefault="008D016A" w:rsidP="00343993">
            <w:pPr>
              <w:rPr>
                <w:rFonts w:asciiTheme="majorHAnsi" w:hAnsiTheme="majorHAnsi" w:cstheme="majorHAnsi"/>
                <w:noProof/>
                <w:sz w:val="22"/>
                <w:szCs w:val="22"/>
              </w:rPr>
            </w:pPr>
            <w:r w:rsidRPr="00EC03AA">
              <w:rPr>
                <w:rFonts w:asciiTheme="majorHAnsi" w:hAnsiTheme="majorHAnsi" w:cstheme="majorHAnsi"/>
                <w:noProof/>
                <w:sz w:val="22"/>
                <w:szCs w:val="22"/>
              </w:rPr>
              <w:t>Your Company will have an opportunity to have a central marquee at the Fete</w:t>
            </w:r>
          </w:p>
        </w:tc>
        <w:tc>
          <w:tcPr>
            <w:tcW w:w="1417" w:type="dxa"/>
            <w:vAlign w:val="center"/>
          </w:tcPr>
          <w:p w:rsidR="008D016A" w:rsidRPr="0060753A" w:rsidRDefault="008D016A" w:rsidP="008D016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016A" w:rsidRPr="0060753A" w:rsidRDefault="008D016A" w:rsidP="00C47522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D016A" w:rsidRPr="0060753A" w:rsidRDefault="008D016A" w:rsidP="00C47522">
            <w:pPr>
              <w:pStyle w:val="ListParagraph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D016A" w:rsidRPr="0060753A" w:rsidRDefault="008D016A" w:rsidP="00740607">
            <w:pPr>
              <w:jc w:val="center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D016A" w:rsidRPr="0060753A" w:rsidRDefault="008D016A" w:rsidP="00EC03AA">
            <w:pPr>
              <w:jc w:val="center"/>
              <w:rPr>
                <w:b/>
                <w:noProof/>
                <w:sz w:val="22"/>
                <w:szCs w:val="22"/>
              </w:rPr>
            </w:pPr>
          </w:p>
        </w:tc>
      </w:tr>
      <w:tr w:rsidR="00EC03AA" w:rsidTr="0060753A">
        <w:trPr>
          <w:trHeight w:val="1250"/>
        </w:trPr>
        <w:tc>
          <w:tcPr>
            <w:tcW w:w="4665" w:type="dxa"/>
          </w:tcPr>
          <w:p w:rsidR="008D016A" w:rsidRPr="00EC03AA" w:rsidRDefault="008D016A" w:rsidP="00343993">
            <w:pPr>
              <w:rPr>
                <w:rFonts w:asciiTheme="majorHAnsi" w:hAnsiTheme="majorHAnsi" w:cstheme="majorHAnsi"/>
                <w:noProof/>
                <w:sz w:val="22"/>
                <w:szCs w:val="22"/>
              </w:rPr>
            </w:pPr>
            <w:r w:rsidRPr="00EC03AA">
              <w:rPr>
                <w:rFonts w:asciiTheme="majorHAnsi" w:hAnsiTheme="majorHAnsi" w:cstheme="majorHAnsi"/>
                <w:noProof/>
                <w:sz w:val="22"/>
                <w:szCs w:val="22"/>
              </w:rPr>
              <w:t>Your Company will be acknowledged on 25, 000 Art Union tickets to be sold for the Springfest Fete 2017</w:t>
            </w:r>
            <w:r w:rsidR="0052056E">
              <w:rPr>
                <w:rFonts w:asciiTheme="majorHAnsi" w:hAnsiTheme="majorHAnsi" w:cstheme="majorHAnsi"/>
                <w:noProof/>
                <w:sz w:val="22"/>
                <w:szCs w:val="22"/>
              </w:rPr>
              <w:t>. Acceptance cut off will be May 12, 2017 for distribution on May 26, 2017</w:t>
            </w:r>
          </w:p>
        </w:tc>
        <w:tc>
          <w:tcPr>
            <w:tcW w:w="1417" w:type="dxa"/>
            <w:vAlign w:val="center"/>
          </w:tcPr>
          <w:p w:rsidR="008D016A" w:rsidRPr="0060753A" w:rsidRDefault="008D016A" w:rsidP="008D016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016A" w:rsidRPr="0060753A" w:rsidRDefault="008D016A" w:rsidP="00C47522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D016A" w:rsidRPr="0060753A" w:rsidRDefault="008D016A" w:rsidP="00C47522">
            <w:pPr>
              <w:pStyle w:val="ListParagraph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D016A" w:rsidRPr="0060753A" w:rsidRDefault="008D016A" w:rsidP="00740607">
            <w:pPr>
              <w:jc w:val="center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D016A" w:rsidRPr="0060753A" w:rsidRDefault="008D016A" w:rsidP="00EC03AA">
            <w:pPr>
              <w:jc w:val="center"/>
              <w:rPr>
                <w:b/>
                <w:noProof/>
                <w:sz w:val="22"/>
                <w:szCs w:val="22"/>
              </w:rPr>
            </w:pPr>
          </w:p>
        </w:tc>
      </w:tr>
      <w:tr w:rsidR="00EC03AA" w:rsidTr="0060753A">
        <w:trPr>
          <w:trHeight w:val="1187"/>
        </w:trPr>
        <w:tc>
          <w:tcPr>
            <w:tcW w:w="4665" w:type="dxa"/>
          </w:tcPr>
          <w:p w:rsidR="008D016A" w:rsidRPr="00EC03AA" w:rsidRDefault="008D016A" w:rsidP="00343993">
            <w:pPr>
              <w:rPr>
                <w:rFonts w:asciiTheme="majorHAnsi" w:hAnsiTheme="majorHAnsi" w:cstheme="majorHAnsi"/>
                <w:noProof/>
                <w:sz w:val="22"/>
                <w:szCs w:val="22"/>
              </w:rPr>
            </w:pPr>
            <w:r w:rsidRPr="00EC03AA">
              <w:rPr>
                <w:rFonts w:asciiTheme="majorHAnsi" w:hAnsiTheme="majorHAnsi" w:cstheme="majorHAnsi"/>
                <w:noProof/>
                <w:sz w:val="22"/>
                <w:szCs w:val="22"/>
              </w:rPr>
              <w:t>Your Company will be acknowledged as one of the Gold Sponsors in all adverstising and printed material for the Springfest Fete 2017</w:t>
            </w:r>
          </w:p>
        </w:tc>
        <w:tc>
          <w:tcPr>
            <w:tcW w:w="1417" w:type="dxa"/>
            <w:vAlign w:val="center"/>
          </w:tcPr>
          <w:p w:rsidR="008D016A" w:rsidRPr="0060753A" w:rsidRDefault="008D016A" w:rsidP="008D016A">
            <w:pPr>
              <w:pStyle w:val="ListParagraph"/>
              <w:numPr>
                <w:ilvl w:val="0"/>
                <w:numId w:val="4"/>
              </w:numPr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016A" w:rsidRPr="0060753A" w:rsidRDefault="008D016A" w:rsidP="00C47522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D016A" w:rsidRPr="0060753A" w:rsidRDefault="008D016A" w:rsidP="00740607">
            <w:pPr>
              <w:jc w:val="center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D016A" w:rsidRPr="0060753A" w:rsidRDefault="008D016A" w:rsidP="00740607">
            <w:pPr>
              <w:jc w:val="center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D016A" w:rsidRPr="0060753A" w:rsidRDefault="008D016A" w:rsidP="00EC03AA">
            <w:pPr>
              <w:jc w:val="center"/>
              <w:rPr>
                <w:b/>
                <w:noProof/>
                <w:sz w:val="22"/>
                <w:szCs w:val="22"/>
              </w:rPr>
            </w:pPr>
          </w:p>
        </w:tc>
      </w:tr>
      <w:tr w:rsidR="0060753A" w:rsidTr="0060753A">
        <w:trPr>
          <w:trHeight w:val="1117"/>
        </w:trPr>
        <w:tc>
          <w:tcPr>
            <w:tcW w:w="4665" w:type="dxa"/>
          </w:tcPr>
          <w:p w:rsidR="0060753A" w:rsidRPr="00EC03AA" w:rsidRDefault="0060753A" w:rsidP="0060753A">
            <w:pPr>
              <w:rPr>
                <w:rFonts w:asciiTheme="majorHAnsi" w:hAnsiTheme="majorHAnsi" w:cstheme="majorHAnsi"/>
                <w:noProof/>
                <w:sz w:val="22"/>
                <w:szCs w:val="22"/>
              </w:rPr>
            </w:pPr>
            <w:r w:rsidRPr="00EC03AA">
              <w:rPr>
                <w:rFonts w:asciiTheme="majorHAnsi" w:hAnsiTheme="majorHAnsi" w:cstheme="majorHAnsi"/>
                <w:noProof/>
                <w:sz w:val="22"/>
                <w:szCs w:val="22"/>
              </w:rPr>
              <w:t>Acknowledge</w:t>
            </w:r>
            <w:r w:rsidR="0052056E">
              <w:rPr>
                <w:rFonts w:asciiTheme="majorHAnsi" w:hAnsiTheme="majorHAnsi" w:cstheme="majorHAnsi"/>
                <w:noProof/>
                <w:sz w:val="22"/>
                <w:szCs w:val="22"/>
              </w:rPr>
              <w:t>ment as a Gold Sponsor through</w:t>
            </w:r>
            <w:r w:rsidRPr="00EC03AA">
              <w:rPr>
                <w:rFonts w:asciiTheme="majorHAnsi" w:hAnsiTheme="majorHAnsi" w:cstheme="majorHAnsi"/>
                <w:noProof/>
                <w:sz w:val="22"/>
                <w:szCs w:val="22"/>
              </w:rPr>
              <w:t xml:space="preserve">out the day </w:t>
            </w:r>
          </w:p>
        </w:tc>
        <w:tc>
          <w:tcPr>
            <w:tcW w:w="1417" w:type="dxa"/>
            <w:vAlign w:val="center"/>
          </w:tcPr>
          <w:p w:rsidR="0060753A" w:rsidRPr="0060753A" w:rsidRDefault="0060753A" w:rsidP="0060753A">
            <w:pPr>
              <w:jc w:val="center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0753A" w:rsidRPr="0060753A" w:rsidRDefault="0060753A" w:rsidP="0060753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0753A" w:rsidRPr="0060753A" w:rsidRDefault="0060753A" w:rsidP="0060753A">
            <w:pPr>
              <w:jc w:val="center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0753A" w:rsidRPr="0060753A" w:rsidRDefault="0060753A" w:rsidP="0060753A">
            <w:pPr>
              <w:jc w:val="center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0753A" w:rsidRPr="0060753A" w:rsidRDefault="0060753A" w:rsidP="0060753A">
            <w:pPr>
              <w:jc w:val="center"/>
              <w:rPr>
                <w:b/>
                <w:noProof/>
                <w:sz w:val="22"/>
                <w:szCs w:val="22"/>
              </w:rPr>
            </w:pPr>
          </w:p>
        </w:tc>
      </w:tr>
      <w:tr w:rsidR="0060753A" w:rsidTr="0060753A">
        <w:trPr>
          <w:trHeight w:val="1117"/>
        </w:trPr>
        <w:tc>
          <w:tcPr>
            <w:tcW w:w="4665" w:type="dxa"/>
          </w:tcPr>
          <w:p w:rsidR="0060753A" w:rsidRPr="00EC03AA" w:rsidRDefault="0060753A" w:rsidP="0060753A">
            <w:pPr>
              <w:rPr>
                <w:rFonts w:asciiTheme="majorHAnsi" w:hAnsiTheme="majorHAnsi" w:cstheme="majorHAnsi"/>
                <w:noProof/>
                <w:sz w:val="22"/>
                <w:szCs w:val="22"/>
              </w:rPr>
            </w:pPr>
            <w:r w:rsidRPr="00EC03AA">
              <w:rPr>
                <w:rFonts w:asciiTheme="majorHAnsi" w:hAnsiTheme="majorHAnsi" w:cstheme="majorHAnsi"/>
                <w:noProof/>
                <w:sz w:val="22"/>
                <w:szCs w:val="22"/>
              </w:rPr>
              <w:t>Acknowledgement as a Silver Sponsor throught out the day</w:t>
            </w:r>
          </w:p>
        </w:tc>
        <w:tc>
          <w:tcPr>
            <w:tcW w:w="1417" w:type="dxa"/>
            <w:vAlign w:val="center"/>
          </w:tcPr>
          <w:p w:rsidR="0060753A" w:rsidRPr="0060753A" w:rsidRDefault="0060753A" w:rsidP="0060753A">
            <w:pPr>
              <w:jc w:val="center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0753A" w:rsidRPr="0060753A" w:rsidRDefault="0060753A" w:rsidP="0060753A">
            <w:pPr>
              <w:jc w:val="center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0753A" w:rsidRPr="0060753A" w:rsidRDefault="0060753A" w:rsidP="0060753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0753A" w:rsidRPr="0060753A" w:rsidRDefault="0060753A" w:rsidP="0060753A">
            <w:pPr>
              <w:jc w:val="center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0753A" w:rsidRPr="0060753A" w:rsidRDefault="0060753A" w:rsidP="0060753A">
            <w:pPr>
              <w:pStyle w:val="ListParagraph"/>
              <w:jc w:val="center"/>
              <w:rPr>
                <w:b/>
                <w:noProof/>
                <w:sz w:val="22"/>
                <w:szCs w:val="22"/>
              </w:rPr>
            </w:pPr>
          </w:p>
        </w:tc>
      </w:tr>
      <w:tr w:rsidR="0060753A" w:rsidTr="0060753A">
        <w:trPr>
          <w:trHeight w:val="1117"/>
        </w:trPr>
        <w:tc>
          <w:tcPr>
            <w:tcW w:w="4665" w:type="dxa"/>
          </w:tcPr>
          <w:p w:rsidR="0060753A" w:rsidRPr="00EC03AA" w:rsidRDefault="0060753A" w:rsidP="0060753A">
            <w:pPr>
              <w:rPr>
                <w:rFonts w:asciiTheme="majorHAnsi" w:hAnsiTheme="majorHAnsi" w:cstheme="majorHAnsi"/>
                <w:noProof/>
                <w:sz w:val="22"/>
                <w:szCs w:val="22"/>
              </w:rPr>
            </w:pPr>
            <w:r w:rsidRPr="00EC03AA">
              <w:rPr>
                <w:rFonts w:asciiTheme="majorHAnsi" w:hAnsiTheme="majorHAnsi" w:cstheme="majorHAnsi"/>
                <w:noProof/>
                <w:sz w:val="22"/>
                <w:szCs w:val="22"/>
              </w:rPr>
              <w:t>Your Company will be acknowl</w:t>
            </w:r>
            <w:r w:rsidR="00C615B5">
              <w:rPr>
                <w:rFonts w:asciiTheme="majorHAnsi" w:hAnsiTheme="majorHAnsi" w:cstheme="majorHAnsi"/>
                <w:noProof/>
                <w:sz w:val="22"/>
                <w:szCs w:val="22"/>
              </w:rPr>
              <w:t>e</w:t>
            </w:r>
            <w:r w:rsidRPr="00EC03AA">
              <w:rPr>
                <w:rFonts w:asciiTheme="majorHAnsi" w:hAnsiTheme="majorHAnsi" w:cstheme="majorHAnsi"/>
                <w:noProof/>
                <w:sz w:val="22"/>
                <w:szCs w:val="22"/>
              </w:rPr>
              <w:t xml:space="preserve">dged as one of the Silver and Bronze </w:t>
            </w:r>
            <w:r w:rsidR="0052056E">
              <w:rPr>
                <w:rFonts w:asciiTheme="majorHAnsi" w:hAnsiTheme="majorHAnsi" w:cstheme="majorHAnsi"/>
                <w:noProof/>
                <w:sz w:val="22"/>
                <w:szCs w:val="22"/>
              </w:rPr>
              <w:t xml:space="preserve">sponsors </w:t>
            </w:r>
            <w:r w:rsidRPr="00EC03AA">
              <w:rPr>
                <w:rFonts w:asciiTheme="majorHAnsi" w:hAnsiTheme="majorHAnsi" w:cstheme="majorHAnsi"/>
                <w:noProof/>
                <w:sz w:val="22"/>
                <w:szCs w:val="22"/>
              </w:rPr>
              <w:t>in advertising on the day of Springfest Fete 2017</w:t>
            </w:r>
          </w:p>
        </w:tc>
        <w:tc>
          <w:tcPr>
            <w:tcW w:w="1417" w:type="dxa"/>
            <w:vAlign w:val="center"/>
          </w:tcPr>
          <w:p w:rsidR="0060753A" w:rsidRPr="0060753A" w:rsidRDefault="0060753A" w:rsidP="0060753A">
            <w:pPr>
              <w:jc w:val="center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0753A" w:rsidRPr="0060753A" w:rsidRDefault="0060753A" w:rsidP="0060753A">
            <w:pPr>
              <w:pStyle w:val="ListParagraph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0753A" w:rsidRPr="0060753A" w:rsidRDefault="0060753A" w:rsidP="0060753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0753A" w:rsidRPr="0060753A" w:rsidRDefault="0060753A" w:rsidP="0060753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0753A" w:rsidRPr="0060753A" w:rsidRDefault="0060753A" w:rsidP="0060753A">
            <w:pPr>
              <w:pStyle w:val="ListParagraph"/>
              <w:jc w:val="center"/>
              <w:rPr>
                <w:b/>
                <w:noProof/>
                <w:sz w:val="22"/>
                <w:szCs w:val="22"/>
              </w:rPr>
            </w:pPr>
          </w:p>
        </w:tc>
      </w:tr>
      <w:tr w:rsidR="0060753A" w:rsidTr="0060753A">
        <w:trPr>
          <w:trHeight w:val="665"/>
        </w:trPr>
        <w:tc>
          <w:tcPr>
            <w:tcW w:w="4665" w:type="dxa"/>
          </w:tcPr>
          <w:p w:rsidR="0060753A" w:rsidRPr="00EC03AA" w:rsidRDefault="0060753A" w:rsidP="0060753A">
            <w:pPr>
              <w:rPr>
                <w:rFonts w:asciiTheme="majorHAnsi" w:hAnsiTheme="majorHAnsi" w:cstheme="majorHAnsi"/>
                <w:noProof/>
                <w:sz w:val="22"/>
                <w:szCs w:val="22"/>
              </w:rPr>
            </w:pPr>
            <w:r w:rsidRPr="00EC03AA">
              <w:rPr>
                <w:rFonts w:asciiTheme="majorHAnsi" w:hAnsiTheme="majorHAnsi" w:cstheme="majorHAnsi"/>
                <w:noProof/>
                <w:sz w:val="22"/>
                <w:szCs w:val="22"/>
              </w:rPr>
              <w:t>Signage opportunities at the even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w:t>t</w:t>
            </w:r>
          </w:p>
        </w:tc>
        <w:tc>
          <w:tcPr>
            <w:tcW w:w="1417" w:type="dxa"/>
            <w:vAlign w:val="center"/>
          </w:tcPr>
          <w:p w:rsidR="0060753A" w:rsidRPr="0060753A" w:rsidRDefault="0060753A" w:rsidP="0060753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0753A" w:rsidRPr="0060753A" w:rsidRDefault="0060753A" w:rsidP="0060753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0753A" w:rsidRPr="0060753A" w:rsidRDefault="0060753A" w:rsidP="0060753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0753A" w:rsidRPr="0060753A" w:rsidRDefault="0060753A" w:rsidP="0060753A">
            <w:pPr>
              <w:jc w:val="center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0753A" w:rsidRPr="0060753A" w:rsidRDefault="0060753A" w:rsidP="0060753A">
            <w:pPr>
              <w:jc w:val="center"/>
              <w:rPr>
                <w:b/>
                <w:noProof/>
                <w:sz w:val="22"/>
                <w:szCs w:val="22"/>
              </w:rPr>
            </w:pPr>
          </w:p>
        </w:tc>
      </w:tr>
      <w:tr w:rsidR="0060753A" w:rsidTr="0060753A">
        <w:trPr>
          <w:trHeight w:val="1142"/>
        </w:trPr>
        <w:tc>
          <w:tcPr>
            <w:tcW w:w="4665" w:type="dxa"/>
          </w:tcPr>
          <w:p w:rsidR="0060753A" w:rsidRPr="00EC03AA" w:rsidRDefault="0060753A" w:rsidP="0060753A">
            <w:pPr>
              <w:rPr>
                <w:rFonts w:asciiTheme="majorHAnsi" w:hAnsiTheme="majorHAnsi" w:cstheme="majorHAnsi"/>
                <w:noProof/>
                <w:sz w:val="22"/>
                <w:szCs w:val="22"/>
              </w:rPr>
            </w:pPr>
            <w:r w:rsidRPr="00EC03AA">
              <w:rPr>
                <w:rFonts w:asciiTheme="majorHAnsi" w:hAnsiTheme="majorHAnsi" w:cstheme="majorHAnsi"/>
                <w:noProof/>
                <w:sz w:val="22"/>
                <w:szCs w:val="22"/>
              </w:rPr>
              <w:t xml:space="preserve">Your company will be 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w:t>acknowleged</w:t>
            </w:r>
            <w:r w:rsidRPr="00EC03AA">
              <w:rPr>
                <w:rFonts w:asciiTheme="majorHAnsi" w:hAnsiTheme="majorHAnsi" w:cstheme="majorHAnsi"/>
                <w:noProof/>
                <w:sz w:val="22"/>
                <w:szCs w:val="22"/>
              </w:rPr>
              <w:t xml:space="preserve"> in the Springfest Fete Facebook page through business card advertising and donation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w:t xml:space="preserve"> of</w:t>
            </w:r>
            <w:r w:rsidRPr="00EC03AA">
              <w:rPr>
                <w:rFonts w:asciiTheme="majorHAnsi" w:hAnsiTheme="majorHAnsi" w:cstheme="majorHAnsi"/>
                <w:noProof/>
                <w:sz w:val="22"/>
                <w:szCs w:val="22"/>
              </w:rPr>
              <w:t xml:space="preserve"> product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w:t>s</w:t>
            </w:r>
          </w:p>
        </w:tc>
        <w:tc>
          <w:tcPr>
            <w:tcW w:w="1417" w:type="dxa"/>
            <w:vAlign w:val="center"/>
          </w:tcPr>
          <w:p w:rsidR="0060753A" w:rsidRPr="0060753A" w:rsidRDefault="0060753A" w:rsidP="0060753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0753A" w:rsidRPr="0060753A" w:rsidRDefault="0060753A" w:rsidP="0060753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0753A" w:rsidRPr="0060753A" w:rsidRDefault="0060753A" w:rsidP="0060753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0753A" w:rsidRPr="0060753A" w:rsidRDefault="0060753A" w:rsidP="0060753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0753A" w:rsidRPr="0060753A" w:rsidRDefault="0060753A" w:rsidP="0060753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noProof/>
                <w:sz w:val="22"/>
                <w:szCs w:val="22"/>
              </w:rPr>
            </w:pPr>
          </w:p>
        </w:tc>
      </w:tr>
      <w:tr w:rsidR="0060753A" w:rsidTr="0060753A">
        <w:trPr>
          <w:trHeight w:val="1250"/>
        </w:trPr>
        <w:tc>
          <w:tcPr>
            <w:tcW w:w="4665" w:type="dxa"/>
          </w:tcPr>
          <w:p w:rsidR="0060753A" w:rsidRPr="00EC03AA" w:rsidRDefault="0060753A" w:rsidP="0052056E">
            <w:pPr>
              <w:rPr>
                <w:rFonts w:asciiTheme="majorHAnsi" w:hAnsiTheme="majorHAnsi" w:cstheme="majorHAnsi"/>
                <w:noProof/>
                <w:sz w:val="22"/>
                <w:szCs w:val="22"/>
              </w:rPr>
            </w:pPr>
            <w:r w:rsidRPr="00EC03AA">
              <w:rPr>
                <w:rFonts w:asciiTheme="majorHAnsi" w:hAnsiTheme="majorHAnsi" w:cstheme="majorHAnsi"/>
                <w:noProof/>
                <w:sz w:val="22"/>
                <w:szCs w:val="22"/>
              </w:rPr>
              <w:t>Your company will be acknowl</w:t>
            </w:r>
            <w:r w:rsidR="00C615B5">
              <w:rPr>
                <w:rFonts w:asciiTheme="majorHAnsi" w:hAnsiTheme="majorHAnsi" w:cstheme="majorHAnsi"/>
                <w:noProof/>
                <w:sz w:val="22"/>
                <w:szCs w:val="22"/>
              </w:rPr>
              <w:t>e</w:t>
            </w:r>
            <w:r w:rsidRPr="00EC03AA">
              <w:rPr>
                <w:rFonts w:asciiTheme="majorHAnsi" w:hAnsiTheme="majorHAnsi" w:cstheme="majorHAnsi"/>
                <w:noProof/>
                <w:sz w:val="22"/>
                <w:szCs w:val="22"/>
              </w:rPr>
              <w:t>dged in the St R</w:t>
            </w:r>
            <w:r w:rsidR="0052056E">
              <w:rPr>
                <w:rFonts w:asciiTheme="majorHAnsi" w:hAnsiTheme="majorHAnsi" w:cstheme="majorHAnsi"/>
                <w:noProof/>
                <w:sz w:val="22"/>
                <w:szCs w:val="22"/>
              </w:rPr>
              <w:t xml:space="preserve">ita’s School Newsletter, Parish </w:t>
            </w:r>
            <w:r w:rsidRPr="00EC03AA">
              <w:rPr>
                <w:rFonts w:asciiTheme="majorHAnsi" w:hAnsiTheme="majorHAnsi" w:cstheme="majorHAnsi"/>
                <w:noProof/>
                <w:sz w:val="22"/>
                <w:szCs w:val="22"/>
              </w:rPr>
              <w:t>Newsletter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w:t xml:space="preserve"> </w:t>
            </w:r>
            <w:r w:rsidRPr="00EC03AA">
              <w:rPr>
                <w:rFonts w:asciiTheme="majorHAnsi" w:hAnsiTheme="majorHAnsi" w:cstheme="majorHAnsi"/>
                <w:noProof/>
                <w:sz w:val="22"/>
                <w:szCs w:val="22"/>
              </w:rPr>
              <w:t>and have you</w:t>
            </w:r>
            <w:r w:rsidR="0052056E">
              <w:rPr>
                <w:rFonts w:asciiTheme="majorHAnsi" w:hAnsiTheme="majorHAnsi" w:cstheme="majorHAnsi"/>
                <w:noProof/>
                <w:sz w:val="22"/>
                <w:szCs w:val="22"/>
              </w:rPr>
              <w:t>r</w:t>
            </w:r>
            <w:r w:rsidRPr="00EC03AA">
              <w:rPr>
                <w:rFonts w:asciiTheme="majorHAnsi" w:hAnsiTheme="majorHAnsi" w:cstheme="majorHAnsi"/>
                <w:noProof/>
                <w:sz w:val="22"/>
                <w:szCs w:val="22"/>
              </w:rPr>
              <w:t xml:space="preserve"> ad hyperlinked to your website </w:t>
            </w:r>
          </w:p>
        </w:tc>
        <w:tc>
          <w:tcPr>
            <w:tcW w:w="1417" w:type="dxa"/>
            <w:vAlign w:val="center"/>
          </w:tcPr>
          <w:p w:rsidR="0060753A" w:rsidRPr="0060753A" w:rsidRDefault="0060753A" w:rsidP="0060753A">
            <w:pPr>
              <w:pStyle w:val="ListParagraph"/>
              <w:numPr>
                <w:ilvl w:val="0"/>
                <w:numId w:val="1"/>
              </w:numPr>
              <w:ind w:left="463" w:hanging="426"/>
              <w:rPr>
                <w:b/>
                <w:noProof/>
                <w:sz w:val="22"/>
                <w:szCs w:val="22"/>
              </w:rPr>
            </w:pPr>
            <w:r w:rsidRPr="0060753A">
              <w:rPr>
                <w:b/>
                <w:noProof/>
                <w:sz w:val="22"/>
                <w:szCs w:val="22"/>
              </w:rPr>
              <w:t>12mth</w:t>
            </w:r>
          </w:p>
        </w:tc>
        <w:tc>
          <w:tcPr>
            <w:tcW w:w="1134" w:type="dxa"/>
            <w:vAlign w:val="center"/>
          </w:tcPr>
          <w:p w:rsidR="0060753A" w:rsidRPr="0060753A" w:rsidRDefault="0060753A" w:rsidP="0060753A">
            <w:pPr>
              <w:pStyle w:val="ListParagraph"/>
              <w:numPr>
                <w:ilvl w:val="0"/>
                <w:numId w:val="1"/>
              </w:numPr>
              <w:ind w:left="313"/>
              <w:jc w:val="center"/>
              <w:rPr>
                <w:b/>
                <w:noProof/>
                <w:sz w:val="22"/>
                <w:szCs w:val="22"/>
              </w:rPr>
            </w:pPr>
            <w:r w:rsidRPr="0060753A">
              <w:rPr>
                <w:b/>
                <w:noProof/>
                <w:sz w:val="22"/>
                <w:szCs w:val="22"/>
              </w:rPr>
              <w:t>6mth</w:t>
            </w:r>
          </w:p>
        </w:tc>
        <w:tc>
          <w:tcPr>
            <w:tcW w:w="1276" w:type="dxa"/>
            <w:vAlign w:val="center"/>
          </w:tcPr>
          <w:p w:rsidR="0060753A" w:rsidRPr="0060753A" w:rsidRDefault="0060753A" w:rsidP="0060753A">
            <w:pPr>
              <w:pStyle w:val="ListParagraph"/>
              <w:numPr>
                <w:ilvl w:val="0"/>
                <w:numId w:val="1"/>
              </w:numPr>
              <w:ind w:left="464" w:hanging="425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3mth</w:t>
            </w:r>
          </w:p>
        </w:tc>
        <w:tc>
          <w:tcPr>
            <w:tcW w:w="1276" w:type="dxa"/>
            <w:vAlign w:val="center"/>
          </w:tcPr>
          <w:p w:rsidR="0060753A" w:rsidRPr="0060753A" w:rsidRDefault="0060753A" w:rsidP="0060753A">
            <w:pPr>
              <w:pStyle w:val="ListParagraph"/>
              <w:numPr>
                <w:ilvl w:val="0"/>
                <w:numId w:val="1"/>
              </w:numPr>
              <w:ind w:left="465"/>
              <w:jc w:val="center"/>
              <w:rPr>
                <w:b/>
                <w:noProof/>
                <w:sz w:val="22"/>
                <w:szCs w:val="22"/>
              </w:rPr>
            </w:pPr>
            <w:r w:rsidRPr="0060753A">
              <w:rPr>
                <w:b/>
                <w:noProof/>
                <w:sz w:val="22"/>
                <w:szCs w:val="22"/>
              </w:rPr>
              <w:t>1mth</w:t>
            </w:r>
          </w:p>
        </w:tc>
        <w:tc>
          <w:tcPr>
            <w:tcW w:w="1417" w:type="dxa"/>
            <w:vAlign w:val="center"/>
          </w:tcPr>
          <w:p w:rsidR="0060753A" w:rsidRPr="0060753A" w:rsidRDefault="0060753A" w:rsidP="0060753A">
            <w:pPr>
              <w:pStyle w:val="ListParagraph"/>
              <w:ind w:left="40"/>
              <w:jc w:val="center"/>
              <w:rPr>
                <w:noProof/>
                <w:sz w:val="22"/>
                <w:szCs w:val="22"/>
              </w:rPr>
            </w:pPr>
            <w:r w:rsidRPr="009461BD">
              <w:rPr>
                <w:noProof/>
                <w:sz w:val="18"/>
                <w:szCs w:val="18"/>
              </w:rPr>
              <w:t>Printed Donation list of Your Company on Fete day distributed</w:t>
            </w:r>
            <w:r w:rsidRPr="0060753A">
              <w:rPr>
                <w:noProof/>
                <w:sz w:val="22"/>
                <w:szCs w:val="22"/>
              </w:rPr>
              <w:t>.</w:t>
            </w:r>
          </w:p>
        </w:tc>
      </w:tr>
    </w:tbl>
    <w:p w:rsidR="00343993" w:rsidRDefault="00991ED2" w:rsidP="00343993">
      <w:pPr>
        <w:rPr>
          <w:noProof/>
        </w:rPr>
      </w:pPr>
      <w:r w:rsidRPr="00F04F47">
        <w:rPr>
          <w:rFonts w:ascii="Cooper Black" w:hAnsi="Cooper Black"/>
          <w:noProof/>
          <w:sz w:val="36"/>
          <w:szCs w:val="36"/>
          <w:lang w:val="en-US" w:eastAsia="en-US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B1DCFD7" wp14:editId="01BB4732">
                <wp:simplePos x="0" y="0"/>
                <wp:positionH relativeFrom="margin">
                  <wp:align>right</wp:align>
                </wp:positionH>
                <wp:positionV relativeFrom="paragraph">
                  <wp:posOffset>3810</wp:posOffset>
                </wp:positionV>
                <wp:extent cx="6867525" cy="184785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1847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67B" w:rsidRDefault="0095567B"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526A69A4" wp14:editId="57639530">
                                  <wp:extent cx="6867525" cy="1762125"/>
                                  <wp:effectExtent l="0" t="0" r="9525" b="9525"/>
                                  <wp:docPr id="3" name="Picture 3" descr="C:\Users\kimwatson\Desktop\fetelogo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C:\Users\kimwatson\Desktop\fetelogo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73205" cy="17635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1DCFD7" id="_x0000_s1027" type="#_x0000_t202" style="position:absolute;margin-left:489.55pt;margin-top:.3pt;width:540.75pt;height:145.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49UCgIAAPoDAAAOAAAAZHJzL2Uyb0RvYy54bWysU9tuGyEQfa/Uf0C812tbvmXldZQmTVUp&#10;TSsl/YAxy3pRgaGAvet+fQfWcaz0rSoPaGBmDnPODOvr3mh2kD4otBWfjMacSSuwVnZX8R/P9x9W&#10;nIUItgaNVlb8KAO/3rx/t+5cKafYoq6lZwRiQ9m5ircxurIogmilgTBCJy05G/QGIh39rqg9dIRu&#10;dDEdjxdFh752HoUMgW7vBiffZPymkSJ+a5ogI9MVp9pi3n3et2kvNmsodx5cq8SpDPiHKgwoS4+e&#10;oe4gAtt79ReUUcJjwCaOBJoCm0YJmTkQm8n4DZunFpzMXEic4M4yhf8HKx4P3z1TNfWOMwuGWvQs&#10;+8g+Ys+mSZ3OhZKCnhyFxZ6uU2RiGtwDip+BWbxtwe7kjffYtRJqqm6SMouL1AEnJJBt9xVregb2&#10;ETNQ33iTAEkMRujUpeO5M6kUQZeL1WI5n845E+SbrGbL1Tz3roDyJd35ED9LNCwZFffU+gwPh4cQ&#10;UzlQvoSk1yzeK61z+7VlXcWvEv4bj1GRplMrU/HVOK1hXhLLT7bOyRGUHmx6QNsT7cR04Bz7bX/S&#10;l+KTJFusj6SDx2EY6fOQ0aL/zVlHg1jx8GsPXnKmv1jS8moym6XJzYfZfDmlg7/0bC89YAVBVTxy&#10;Npi3MU/7QOyGNG9UVuO1klPJNGBZpNNnSBN8ec5Rr1928wcAAP//AwBQSwMEFAAGAAgAAAAhALpI&#10;JnXbAAAABgEAAA8AAABkcnMvZG93bnJldi54bWxMj81OwzAQhO9IvIO1SNyonYpGbcimQiCuIMqP&#10;xG0bb5OIeB3FbhPeHvcEx9GMZr4pt7Pr1YnH0HlByBYGFEvtbScNwvvb080aVIgklnovjPDDAbbV&#10;5UVJhfWTvPJpFxuVSiQUhNDGOBRah7plR2HhB5bkHfzoKCY5NtqONKVy1+ulMbl21ElaaGngh5br&#10;793RIXw8H74+b81L8+hWw+Rno8VtNOL11Xx/ByryHP/CcMZP6FAlpr0/ig2qR0hHIkIO6uyZdbYC&#10;tUdYbrIcdFXq//jVLwAAAP//AwBQSwECLQAUAAYACAAAACEAtoM4kv4AAADhAQAAEwAAAAAAAAAA&#10;AAAAAAAAAAAAW0NvbnRlbnRfVHlwZXNdLnhtbFBLAQItABQABgAIAAAAIQA4/SH/1gAAAJQBAAAL&#10;AAAAAAAAAAAAAAAAAC8BAABfcmVscy8ucmVsc1BLAQItABQABgAIAAAAIQAOy49UCgIAAPoDAAAO&#10;AAAAAAAAAAAAAAAAAC4CAABkcnMvZTJvRG9jLnhtbFBLAQItABQABgAIAAAAIQC6SCZ12wAAAAYB&#10;AAAPAAAAAAAAAAAAAAAAAGQEAABkcnMvZG93bnJldi54bWxQSwUGAAAAAAQABADzAAAAbAUAAAAA&#10;" filled="f" stroked="f">
                <v:textbox>
                  <w:txbxContent>
                    <w:p w:rsidR="00F04F47" w:rsidRDefault="00F04F47">
                      <w:r>
                        <w:rPr>
                          <w:noProof/>
                        </w:rPr>
                        <w:drawing>
                          <wp:inline distT="0" distB="0" distL="0" distR="0" wp14:anchorId="526A69A4" wp14:editId="57639530">
                            <wp:extent cx="6867525" cy="1762125"/>
                            <wp:effectExtent l="0" t="0" r="9525" b="9525"/>
                            <wp:docPr id="3" name="Picture 3" descr="C:\Users\kimwatson\Desktop\fetelogo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C:\Users\kimwatson\Desktop\fetelogo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73205" cy="17635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04F47" w:rsidRDefault="00F04F47" w:rsidP="00F04F47">
      <w:pPr>
        <w:jc w:val="center"/>
        <w:rPr>
          <w:rFonts w:ascii="Cooper Black" w:hAnsi="Cooper Black"/>
          <w:sz w:val="36"/>
          <w:szCs w:val="36"/>
        </w:rPr>
      </w:pPr>
    </w:p>
    <w:p w:rsidR="00F04F47" w:rsidRDefault="00F04F47" w:rsidP="00F04F47">
      <w:pPr>
        <w:jc w:val="center"/>
        <w:rPr>
          <w:rFonts w:ascii="Cooper Black" w:hAnsi="Cooper Black"/>
          <w:sz w:val="36"/>
          <w:szCs w:val="36"/>
        </w:rPr>
      </w:pPr>
      <w:r>
        <w:rPr>
          <w:rFonts w:ascii="Cooper Black" w:hAnsi="Cooper Black"/>
          <w:sz w:val="36"/>
          <w:szCs w:val="36"/>
        </w:rPr>
        <w:t>Saturday 2</w:t>
      </w:r>
      <w:r w:rsidRPr="00F04F47">
        <w:rPr>
          <w:rFonts w:ascii="Cooper Black" w:hAnsi="Cooper Black"/>
          <w:sz w:val="36"/>
          <w:szCs w:val="36"/>
          <w:vertAlign w:val="superscript"/>
        </w:rPr>
        <w:t>nd</w:t>
      </w:r>
      <w:r>
        <w:rPr>
          <w:rFonts w:ascii="Cooper Black" w:hAnsi="Cooper Black"/>
          <w:sz w:val="36"/>
          <w:szCs w:val="36"/>
        </w:rPr>
        <w:t xml:space="preserve"> September 2017</w:t>
      </w:r>
    </w:p>
    <w:p w:rsidR="00F04F47" w:rsidRDefault="00F04F47" w:rsidP="00F04F47">
      <w:pPr>
        <w:jc w:val="center"/>
        <w:rPr>
          <w:rFonts w:ascii="Iskoola Pota" w:hAnsi="Iskoola Pota" w:cs="Iskoola Pota"/>
          <w:sz w:val="36"/>
          <w:szCs w:val="36"/>
          <w:u w:val="single"/>
        </w:rPr>
      </w:pPr>
      <w:r>
        <w:rPr>
          <w:rFonts w:ascii="Iskoola Pota" w:hAnsi="Iskoola Pota" w:cs="Iskoola Pota"/>
          <w:sz w:val="36"/>
          <w:szCs w:val="36"/>
          <w:u w:val="single"/>
        </w:rPr>
        <w:t>Community Engagement Acceptance Form</w:t>
      </w:r>
    </w:p>
    <w:p w:rsidR="00F04F47" w:rsidRPr="00092EF6" w:rsidRDefault="00F04F47" w:rsidP="00F04F47">
      <w:pPr>
        <w:rPr>
          <w:rFonts w:asciiTheme="majorHAnsi" w:hAnsiTheme="majorHAnsi" w:cstheme="majorHAnsi"/>
          <w:sz w:val="28"/>
          <w:szCs w:val="28"/>
        </w:rPr>
      </w:pPr>
    </w:p>
    <w:p w:rsidR="00F04F47" w:rsidRPr="00092EF6" w:rsidRDefault="00F04F47" w:rsidP="00F04F47">
      <w:pPr>
        <w:rPr>
          <w:rFonts w:asciiTheme="majorHAnsi" w:hAnsiTheme="majorHAnsi" w:cstheme="majorHAnsi"/>
          <w:sz w:val="28"/>
          <w:szCs w:val="28"/>
        </w:rPr>
      </w:pPr>
      <w:r w:rsidRPr="00092EF6">
        <w:rPr>
          <w:rFonts w:asciiTheme="majorHAnsi" w:hAnsiTheme="majorHAnsi" w:cstheme="majorHAnsi"/>
          <w:sz w:val="28"/>
          <w:szCs w:val="28"/>
        </w:rPr>
        <w:t>The team at ............................................................................................would be delighted to support the 2017 St Rita</w:t>
      </w:r>
      <w:r w:rsidR="009461BD">
        <w:rPr>
          <w:rFonts w:asciiTheme="majorHAnsi" w:hAnsiTheme="majorHAnsi" w:cstheme="majorHAnsi"/>
          <w:sz w:val="28"/>
          <w:szCs w:val="28"/>
        </w:rPr>
        <w:t>’s</w:t>
      </w:r>
      <w:r w:rsidRPr="00092EF6">
        <w:rPr>
          <w:rFonts w:asciiTheme="majorHAnsi" w:hAnsiTheme="majorHAnsi" w:cstheme="majorHAnsi"/>
          <w:sz w:val="28"/>
          <w:szCs w:val="28"/>
        </w:rPr>
        <w:t xml:space="preserve"> community fete. </w:t>
      </w:r>
    </w:p>
    <w:p w:rsidR="00F04F47" w:rsidRPr="00092EF6" w:rsidRDefault="00F04F47" w:rsidP="00F04F47">
      <w:pPr>
        <w:rPr>
          <w:rFonts w:asciiTheme="majorHAnsi" w:hAnsiTheme="majorHAnsi" w:cstheme="majorHAnsi"/>
          <w:sz w:val="28"/>
          <w:szCs w:val="28"/>
        </w:rPr>
      </w:pPr>
      <w:r w:rsidRPr="00092EF6">
        <w:rPr>
          <w:rFonts w:asciiTheme="majorHAnsi" w:hAnsiTheme="majorHAnsi" w:cstheme="majorHAnsi"/>
          <w:sz w:val="28"/>
          <w:szCs w:val="28"/>
        </w:rPr>
        <w:t>It is with pleasure that we are able to support the fete with a contribution of $....................................</w:t>
      </w:r>
    </w:p>
    <w:p w:rsidR="00F04F47" w:rsidRPr="00092EF6" w:rsidRDefault="00F04F47" w:rsidP="00F04F47">
      <w:pPr>
        <w:rPr>
          <w:rFonts w:asciiTheme="majorHAnsi" w:hAnsiTheme="majorHAnsi" w:cstheme="majorHAnsi"/>
          <w:iCs/>
          <w:sz w:val="28"/>
          <w:szCs w:val="28"/>
        </w:rPr>
      </w:pPr>
      <w:r w:rsidRPr="00092EF6">
        <w:rPr>
          <w:rFonts w:asciiTheme="majorHAnsi" w:hAnsiTheme="majorHAnsi" w:cstheme="majorHAnsi"/>
          <w:sz w:val="28"/>
          <w:szCs w:val="28"/>
        </w:rPr>
        <w:t xml:space="preserve">We acknowledge </w:t>
      </w:r>
      <w:r w:rsidRPr="00092EF6">
        <w:rPr>
          <w:rFonts w:asciiTheme="majorHAnsi" w:hAnsiTheme="majorHAnsi" w:cstheme="majorHAnsi"/>
          <w:iCs/>
          <w:sz w:val="28"/>
          <w:szCs w:val="28"/>
        </w:rPr>
        <w:t>that:</w:t>
      </w:r>
    </w:p>
    <w:p w:rsidR="00092EF6" w:rsidRPr="00092EF6" w:rsidRDefault="00F04F47" w:rsidP="00F04F47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iCs/>
          <w:sz w:val="28"/>
          <w:szCs w:val="28"/>
        </w:rPr>
      </w:pPr>
      <w:proofErr w:type="gramStart"/>
      <w:r w:rsidRPr="00092EF6">
        <w:rPr>
          <w:rFonts w:asciiTheme="majorHAnsi" w:hAnsiTheme="majorHAnsi" w:cstheme="majorHAnsi"/>
          <w:iCs/>
          <w:sz w:val="28"/>
          <w:szCs w:val="28"/>
        </w:rPr>
        <w:t>logo’s</w:t>
      </w:r>
      <w:proofErr w:type="gramEnd"/>
      <w:r w:rsidRPr="00092EF6">
        <w:rPr>
          <w:rFonts w:asciiTheme="majorHAnsi" w:hAnsiTheme="majorHAnsi" w:cstheme="majorHAnsi"/>
          <w:iCs/>
          <w:sz w:val="28"/>
          <w:szCs w:val="28"/>
        </w:rPr>
        <w:t xml:space="preserve"> and business statements are to be </w:t>
      </w:r>
      <w:r w:rsidRPr="00092EF6">
        <w:rPr>
          <w:rFonts w:asciiTheme="majorHAnsi" w:hAnsiTheme="majorHAnsi" w:cstheme="majorHAnsi"/>
          <w:b/>
          <w:iCs/>
          <w:sz w:val="28"/>
          <w:szCs w:val="28"/>
          <w:u w:val="single"/>
        </w:rPr>
        <w:t>emailed ASAP</w:t>
      </w:r>
      <w:r w:rsidRPr="00092EF6">
        <w:rPr>
          <w:rFonts w:asciiTheme="majorHAnsi" w:hAnsiTheme="majorHAnsi" w:cstheme="majorHAnsi"/>
          <w:iCs/>
          <w:sz w:val="28"/>
          <w:szCs w:val="28"/>
          <w:vertAlign w:val="superscript"/>
        </w:rPr>
        <w:t xml:space="preserve"> </w:t>
      </w:r>
      <w:r w:rsidRPr="00092EF6">
        <w:rPr>
          <w:rFonts w:asciiTheme="majorHAnsi" w:hAnsiTheme="majorHAnsi" w:cstheme="majorHAnsi"/>
          <w:iCs/>
          <w:sz w:val="28"/>
          <w:szCs w:val="28"/>
        </w:rPr>
        <w:t xml:space="preserve">to maximise the exposure of the event </w:t>
      </w:r>
      <w:r w:rsidRPr="00092EF6">
        <w:rPr>
          <w:rFonts w:asciiTheme="majorHAnsi" w:hAnsiTheme="majorHAnsi" w:cstheme="majorHAnsi"/>
          <w:i/>
          <w:iCs/>
          <w:sz w:val="28"/>
          <w:szCs w:val="28"/>
        </w:rPr>
        <w:t>and</w:t>
      </w:r>
      <w:r w:rsidRPr="00092EF6">
        <w:rPr>
          <w:rFonts w:asciiTheme="majorHAnsi" w:hAnsiTheme="majorHAnsi" w:cstheme="majorHAnsi"/>
          <w:iCs/>
          <w:sz w:val="28"/>
          <w:szCs w:val="28"/>
        </w:rPr>
        <w:t xml:space="preserve"> our kind support  </w:t>
      </w:r>
    </w:p>
    <w:p w:rsidR="00092EF6" w:rsidRPr="00092EF6" w:rsidRDefault="00092EF6" w:rsidP="00092EF6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iCs/>
          <w:color w:val="000000" w:themeColor="text1"/>
          <w:sz w:val="28"/>
          <w:szCs w:val="28"/>
        </w:rPr>
      </w:pPr>
      <w:r w:rsidRPr="00092EF6">
        <w:rPr>
          <w:rFonts w:asciiTheme="majorHAnsi" w:hAnsiTheme="majorHAnsi" w:cstheme="majorHAnsi"/>
          <w:iCs/>
          <w:sz w:val="28"/>
          <w:szCs w:val="28"/>
        </w:rPr>
        <w:t>Email</w:t>
      </w:r>
      <w:r w:rsidR="0095567B">
        <w:rPr>
          <w:rFonts w:asciiTheme="majorHAnsi" w:hAnsiTheme="majorHAnsi" w:cstheme="majorHAnsi"/>
          <w:iCs/>
          <w:sz w:val="28"/>
          <w:szCs w:val="28"/>
        </w:rPr>
        <w:t xml:space="preserve"> xxx@xxxxxx.com.au</w:t>
      </w:r>
      <w:r w:rsidRPr="00092EF6">
        <w:rPr>
          <w:rStyle w:val="Hyperlink"/>
          <w:rFonts w:asciiTheme="majorHAnsi" w:hAnsiTheme="majorHAnsi" w:cstheme="majorHAnsi"/>
          <w:noProof/>
          <w:sz w:val="28"/>
          <w:szCs w:val="28"/>
        </w:rPr>
        <w:t xml:space="preserve"> </w:t>
      </w:r>
      <w:r w:rsidRPr="00092EF6">
        <w:rPr>
          <w:rStyle w:val="Hyperlink"/>
          <w:rFonts w:asciiTheme="majorHAnsi" w:hAnsiTheme="majorHAnsi" w:cstheme="majorHAnsi"/>
          <w:noProof/>
          <w:color w:val="000000" w:themeColor="text1"/>
          <w:sz w:val="28"/>
          <w:szCs w:val="28"/>
          <w:u w:val="none"/>
        </w:rPr>
        <w:t>with all logos or businsess card advertising</w:t>
      </w:r>
    </w:p>
    <w:p w:rsidR="00F04F47" w:rsidRPr="00092EF6" w:rsidRDefault="00F04F47" w:rsidP="00F04F47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iCs/>
        </w:rPr>
      </w:pPr>
      <w:r w:rsidRPr="00092EF6">
        <w:rPr>
          <w:rFonts w:asciiTheme="majorHAnsi" w:hAnsiTheme="majorHAnsi" w:cstheme="majorHAnsi"/>
          <w:iCs/>
          <w:sz w:val="28"/>
          <w:szCs w:val="28"/>
        </w:rPr>
        <w:t xml:space="preserve">Banners/pop up stands (clearly labelled) need to be dropped off to the school </w:t>
      </w:r>
      <w:r w:rsidRPr="00092EF6">
        <w:rPr>
          <w:rFonts w:asciiTheme="majorHAnsi" w:hAnsiTheme="majorHAnsi" w:cstheme="majorHAnsi"/>
          <w:b/>
          <w:iCs/>
          <w:sz w:val="28"/>
          <w:szCs w:val="28"/>
          <w:u w:val="single"/>
        </w:rPr>
        <w:t>Thursday 31</w:t>
      </w:r>
      <w:r w:rsidRPr="00092EF6">
        <w:rPr>
          <w:rFonts w:asciiTheme="majorHAnsi" w:hAnsiTheme="majorHAnsi" w:cstheme="majorHAnsi"/>
          <w:b/>
          <w:iCs/>
          <w:sz w:val="28"/>
          <w:szCs w:val="28"/>
          <w:u w:val="single"/>
          <w:vertAlign w:val="superscript"/>
        </w:rPr>
        <w:t>st</w:t>
      </w:r>
      <w:r w:rsidRPr="00092EF6">
        <w:rPr>
          <w:rFonts w:asciiTheme="majorHAnsi" w:hAnsiTheme="majorHAnsi" w:cstheme="majorHAnsi"/>
          <w:b/>
          <w:iCs/>
          <w:sz w:val="28"/>
          <w:szCs w:val="28"/>
          <w:u w:val="single"/>
        </w:rPr>
        <w:t xml:space="preserve"> </w:t>
      </w:r>
      <w:r w:rsidR="00320CC6">
        <w:rPr>
          <w:rFonts w:asciiTheme="majorHAnsi" w:hAnsiTheme="majorHAnsi" w:cstheme="majorHAnsi"/>
          <w:b/>
          <w:iCs/>
          <w:sz w:val="28"/>
          <w:szCs w:val="28"/>
          <w:u w:val="single"/>
        </w:rPr>
        <w:t>September</w:t>
      </w:r>
      <w:r w:rsidRPr="00092EF6">
        <w:rPr>
          <w:rFonts w:asciiTheme="majorHAnsi" w:hAnsiTheme="majorHAnsi" w:cstheme="majorHAnsi"/>
          <w:iCs/>
        </w:rPr>
        <w:t xml:space="preserve"> 2017 (prior to Fete day).</w:t>
      </w:r>
    </w:p>
    <w:p w:rsidR="00092EF6" w:rsidRPr="00092EF6" w:rsidRDefault="00092EF6" w:rsidP="00092EF6">
      <w:pPr>
        <w:rPr>
          <w:rFonts w:asciiTheme="majorHAnsi" w:hAnsiTheme="majorHAnsi" w:cstheme="majorHAnsi"/>
          <w:iCs/>
          <w:color w:val="000000" w:themeColor="text1"/>
          <w:sz w:val="28"/>
          <w:szCs w:val="28"/>
        </w:rPr>
      </w:pPr>
    </w:p>
    <w:p w:rsidR="00F04F47" w:rsidRPr="00092EF6" w:rsidRDefault="00F04F47" w:rsidP="00F04F47">
      <w:pPr>
        <w:rPr>
          <w:rFonts w:asciiTheme="majorHAnsi" w:hAnsiTheme="majorHAnsi" w:cstheme="majorHAnsi"/>
          <w:iCs/>
          <w:sz w:val="28"/>
          <w:szCs w:val="28"/>
        </w:rPr>
      </w:pPr>
      <w:r w:rsidRPr="00092EF6">
        <w:rPr>
          <w:rFonts w:asciiTheme="majorHAnsi" w:hAnsiTheme="majorHAnsi" w:cstheme="majorHAnsi"/>
          <w:iCs/>
          <w:sz w:val="28"/>
          <w:szCs w:val="28"/>
        </w:rPr>
        <w:t xml:space="preserve">We acknowledge that our contribution payment* is </w:t>
      </w:r>
      <w:r w:rsidRPr="00092EF6">
        <w:rPr>
          <w:rFonts w:asciiTheme="majorHAnsi" w:hAnsiTheme="majorHAnsi" w:cstheme="majorHAnsi"/>
          <w:i/>
          <w:iCs/>
          <w:sz w:val="28"/>
          <w:szCs w:val="28"/>
        </w:rPr>
        <w:t>due by</w:t>
      </w:r>
      <w:r w:rsidRPr="00092EF6">
        <w:rPr>
          <w:rFonts w:asciiTheme="majorHAnsi" w:hAnsiTheme="majorHAnsi" w:cstheme="majorHAnsi"/>
          <w:iCs/>
          <w:sz w:val="28"/>
          <w:szCs w:val="28"/>
        </w:rPr>
        <w:t xml:space="preserve"> </w:t>
      </w:r>
      <w:r w:rsidR="00320CC6">
        <w:rPr>
          <w:rFonts w:asciiTheme="majorHAnsi" w:hAnsiTheme="majorHAnsi" w:cstheme="majorHAnsi"/>
          <w:iCs/>
          <w:sz w:val="28"/>
          <w:szCs w:val="28"/>
        </w:rPr>
        <w:t xml:space="preserve">Aug </w:t>
      </w:r>
      <w:proofErr w:type="gramStart"/>
      <w:r w:rsidR="00320CC6">
        <w:rPr>
          <w:rFonts w:asciiTheme="majorHAnsi" w:hAnsiTheme="majorHAnsi" w:cstheme="majorHAnsi"/>
          <w:iCs/>
          <w:sz w:val="28"/>
          <w:szCs w:val="28"/>
        </w:rPr>
        <w:t>18</w:t>
      </w:r>
      <w:r w:rsidR="00320CC6" w:rsidRPr="00320CC6">
        <w:rPr>
          <w:rFonts w:asciiTheme="majorHAnsi" w:hAnsiTheme="majorHAnsi" w:cstheme="majorHAnsi"/>
          <w:iCs/>
          <w:sz w:val="28"/>
          <w:szCs w:val="28"/>
          <w:vertAlign w:val="superscript"/>
        </w:rPr>
        <w:t>th</w:t>
      </w:r>
      <w:r w:rsidR="00320CC6">
        <w:rPr>
          <w:rFonts w:asciiTheme="majorHAnsi" w:hAnsiTheme="majorHAnsi" w:cstheme="majorHAnsi"/>
          <w:iCs/>
          <w:sz w:val="28"/>
          <w:szCs w:val="28"/>
        </w:rPr>
        <w:t xml:space="preserve"> </w:t>
      </w:r>
      <w:r w:rsidRPr="00092EF6">
        <w:rPr>
          <w:rFonts w:asciiTheme="majorHAnsi" w:hAnsiTheme="majorHAnsi" w:cstheme="majorHAnsi"/>
          <w:iCs/>
          <w:sz w:val="28"/>
          <w:szCs w:val="28"/>
        </w:rPr>
        <w:t xml:space="preserve"> 2017</w:t>
      </w:r>
      <w:proofErr w:type="gramEnd"/>
      <w:r w:rsidRPr="00092EF6">
        <w:rPr>
          <w:rFonts w:asciiTheme="majorHAnsi" w:hAnsiTheme="majorHAnsi" w:cstheme="majorHAnsi"/>
          <w:iCs/>
          <w:sz w:val="28"/>
          <w:szCs w:val="28"/>
        </w:rPr>
        <w:t>.</w:t>
      </w:r>
    </w:p>
    <w:p w:rsidR="00F04F47" w:rsidRPr="00092EF6" w:rsidRDefault="00092EF6" w:rsidP="00F04F47">
      <w:pPr>
        <w:rPr>
          <w:rFonts w:asciiTheme="majorHAnsi" w:hAnsiTheme="majorHAnsi" w:cstheme="majorHAnsi"/>
          <w:iCs/>
          <w:sz w:val="28"/>
          <w:szCs w:val="28"/>
        </w:rPr>
      </w:pPr>
      <w:r>
        <w:rPr>
          <w:rFonts w:asciiTheme="majorHAnsi" w:hAnsiTheme="majorHAnsi" w:cstheme="majorHAnsi"/>
          <w:iCs/>
          <w:sz w:val="28"/>
          <w:szCs w:val="28"/>
        </w:rPr>
        <w:t>Signed:</w:t>
      </w:r>
      <w:r>
        <w:rPr>
          <w:rFonts w:asciiTheme="majorHAnsi" w:hAnsiTheme="majorHAnsi" w:cstheme="majorHAnsi"/>
          <w:iCs/>
          <w:sz w:val="28"/>
          <w:szCs w:val="28"/>
        </w:rPr>
        <w:tab/>
      </w:r>
      <w:r w:rsidR="00F04F47" w:rsidRPr="00092EF6">
        <w:rPr>
          <w:rFonts w:asciiTheme="majorHAnsi" w:hAnsiTheme="majorHAnsi" w:cstheme="majorHAnsi"/>
          <w:iCs/>
          <w:sz w:val="28"/>
          <w:szCs w:val="28"/>
        </w:rPr>
        <w:softHyphen/>
      </w:r>
      <w:r w:rsidR="00F04F47" w:rsidRPr="00092EF6">
        <w:rPr>
          <w:rFonts w:asciiTheme="majorHAnsi" w:hAnsiTheme="majorHAnsi" w:cstheme="majorHAnsi"/>
          <w:iCs/>
          <w:sz w:val="28"/>
          <w:szCs w:val="28"/>
        </w:rPr>
        <w:softHyphen/>
      </w:r>
      <w:r w:rsidR="00F04F47" w:rsidRPr="00092EF6">
        <w:rPr>
          <w:rFonts w:asciiTheme="majorHAnsi" w:hAnsiTheme="majorHAnsi" w:cstheme="majorHAnsi"/>
          <w:iCs/>
          <w:sz w:val="28"/>
          <w:szCs w:val="28"/>
        </w:rPr>
        <w:softHyphen/>
      </w:r>
      <w:r w:rsidR="00F04F47" w:rsidRPr="00092EF6">
        <w:rPr>
          <w:rFonts w:asciiTheme="majorHAnsi" w:hAnsiTheme="majorHAnsi" w:cstheme="majorHAnsi"/>
          <w:iCs/>
          <w:sz w:val="28"/>
          <w:szCs w:val="28"/>
        </w:rPr>
        <w:softHyphen/>
      </w:r>
      <w:r w:rsidR="00F04F47" w:rsidRPr="00092EF6">
        <w:rPr>
          <w:rFonts w:asciiTheme="majorHAnsi" w:hAnsiTheme="majorHAnsi" w:cstheme="majorHAnsi"/>
          <w:iCs/>
          <w:sz w:val="28"/>
          <w:szCs w:val="28"/>
        </w:rPr>
        <w:softHyphen/>
      </w:r>
      <w:r w:rsidR="00F04F47" w:rsidRPr="00092EF6">
        <w:rPr>
          <w:rFonts w:asciiTheme="majorHAnsi" w:hAnsiTheme="majorHAnsi" w:cstheme="majorHAnsi"/>
          <w:iCs/>
          <w:sz w:val="28"/>
          <w:szCs w:val="28"/>
        </w:rPr>
        <w:softHyphen/>
      </w:r>
      <w:r w:rsidR="00F04F47" w:rsidRPr="00092EF6">
        <w:rPr>
          <w:rFonts w:asciiTheme="majorHAnsi" w:hAnsiTheme="majorHAnsi" w:cstheme="majorHAnsi"/>
          <w:iCs/>
          <w:sz w:val="28"/>
          <w:szCs w:val="28"/>
        </w:rPr>
        <w:softHyphen/>
      </w:r>
      <w:r w:rsidR="00F04F47" w:rsidRPr="00092EF6">
        <w:rPr>
          <w:rFonts w:asciiTheme="majorHAnsi" w:hAnsiTheme="majorHAnsi" w:cstheme="majorHAnsi"/>
          <w:iCs/>
          <w:sz w:val="28"/>
          <w:szCs w:val="28"/>
        </w:rPr>
        <w:softHyphen/>
      </w:r>
      <w:r w:rsidR="00F04F47" w:rsidRPr="00092EF6">
        <w:rPr>
          <w:rFonts w:asciiTheme="majorHAnsi" w:hAnsiTheme="majorHAnsi" w:cstheme="majorHAnsi"/>
          <w:iCs/>
          <w:sz w:val="28"/>
          <w:szCs w:val="28"/>
        </w:rPr>
        <w:softHyphen/>
      </w:r>
      <w:r w:rsidR="00F04F47" w:rsidRPr="00092EF6">
        <w:rPr>
          <w:rFonts w:asciiTheme="majorHAnsi" w:hAnsiTheme="majorHAnsi" w:cstheme="majorHAnsi"/>
          <w:iCs/>
          <w:sz w:val="28"/>
          <w:szCs w:val="28"/>
        </w:rPr>
        <w:softHyphen/>
      </w:r>
      <w:r w:rsidR="00F04F47" w:rsidRPr="00092EF6">
        <w:rPr>
          <w:rFonts w:asciiTheme="majorHAnsi" w:hAnsiTheme="majorHAnsi" w:cstheme="majorHAnsi"/>
          <w:iCs/>
          <w:sz w:val="28"/>
          <w:szCs w:val="28"/>
        </w:rPr>
        <w:softHyphen/>
      </w:r>
      <w:r w:rsidR="00F04F47" w:rsidRPr="00092EF6">
        <w:rPr>
          <w:rFonts w:asciiTheme="majorHAnsi" w:hAnsiTheme="majorHAnsi" w:cstheme="majorHAnsi"/>
          <w:iCs/>
          <w:sz w:val="28"/>
          <w:szCs w:val="28"/>
        </w:rPr>
        <w:softHyphen/>
      </w:r>
      <w:r w:rsidR="00F04F47" w:rsidRPr="00092EF6">
        <w:rPr>
          <w:rFonts w:asciiTheme="majorHAnsi" w:hAnsiTheme="majorHAnsi" w:cstheme="majorHAnsi"/>
          <w:iCs/>
          <w:sz w:val="28"/>
          <w:szCs w:val="28"/>
        </w:rPr>
        <w:softHyphen/>
      </w:r>
      <w:r w:rsidR="00F04F47" w:rsidRPr="00092EF6">
        <w:rPr>
          <w:rFonts w:asciiTheme="majorHAnsi" w:hAnsiTheme="majorHAnsi" w:cstheme="majorHAnsi"/>
          <w:iCs/>
          <w:sz w:val="28"/>
          <w:szCs w:val="28"/>
        </w:rPr>
        <w:softHyphen/>
        <w:t>____________________________________________</w:t>
      </w:r>
      <w:r>
        <w:rPr>
          <w:rFonts w:asciiTheme="majorHAnsi" w:hAnsiTheme="majorHAnsi" w:cstheme="majorHAnsi"/>
          <w:iCs/>
          <w:sz w:val="28"/>
          <w:szCs w:val="28"/>
        </w:rPr>
        <w:t>_____________</w:t>
      </w:r>
    </w:p>
    <w:p w:rsidR="00F04F47" w:rsidRPr="00092EF6" w:rsidRDefault="00092EF6" w:rsidP="00F04F47">
      <w:pPr>
        <w:rPr>
          <w:rFonts w:asciiTheme="majorHAnsi" w:hAnsiTheme="majorHAnsi" w:cstheme="majorHAnsi"/>
          <w:iCs/>
          <w:sz w:val="28"/>
          <w:szCs w:val="28"/>
        </w:rPr>
      </w:pPr>
      <w:r>
        <w:rPr>
          <w:rFonts w:asciiTheme="majorHAnsi" w:hAnsiTheme="majorHAnsi" w:cstheme="majorHAnsi"/>
          <w:iCs/>
          <w:sz w:val="28"/>
          <w:szCs w:val="28"/>
        </w:rPr>
        <w:t>Name:</w:t>
      </w:r>
      <w:r>
        <w:rPr>
          <w:rFonts w:asciiTheme="majorHAnsi" w:hAnsiTheme="majorHAnsi" w:cstheme="majorHAnsi"/>
          <w:iCs/>
          <w:sz w:val="28"/>
          <w:szCs w:val="28"/>
        </w:rPr>
        <w:tab/>
      </w:r>
      <w:r w:rsidR="00F04F47" w:rsidRPr="00092EF6">
        <w:rPr>
          <w:rFonts w:asciiTheme="majorHAnsi" w:hAnsiTheme="majorHAnsi" w:cstheme="majorHAnsi"/>
          <w:iCs/>
          <w:sz w:val="28"/>
          <w:szCs w:val="28"/>
        </w:rPr>
        <w:t>____________________________________________</w:t>
      </w:r>
      <w:r>
        <w:rPr>
          <w:rFonts w:asciiTheme="majorHAnsi" w:hAnsiTheme="majorHAnsi" w:cstheme="majorHAnsi"/>
          <w:iCs/>
          <w:sz w:val="28"/>
          <w:szCs w:val="28"/>
        </w:rPr>
        <w:t>_____________</w:t>
      </w:r>
    </w:p>
    <w:p w:rsidR="00F04F47" w:rsidRPr="00092EF6" w:rsidRDefault="00F04F47" w:rsidP="00F04F47">
      <w:pPr>
        <w:rPr>
          <w:rFonts w:asciiTheme="majorHAnsi" w:hAnsiTheme="majorHAnsi" w:cstheme="majorHAnsi"/>
          <w:iCs/>
          <w:sz w:val="28"/>
          <w:szCs w:val="28"/>
        </w:rPr>
      </w:pPr>
      <w:r w:rsidRPr="00092EF6">
        <w:rPr>
          <w:rFonts w:asciiTheme="majorHAnsi" w:hAnsiTheme="majorHAnsi" w:cstheme="majorHAnsi"/>
          <w:iCs/>
          <w:sz w:val="28"/>
          <w:szCs w:val="28"/>
        </w:rPr>
        <w:t>Position:</w:t>
      </w:r>
      <w:r w:rsidRPr="00092EF6">
        <w:rPr>
          <w:rFonts w:asciiTheme="majorHAnsi" w:hAnsiTheme="majorHAnsi" w:cstheme="majorHAnsi"/>
          <w:iCs/>
          <w:sz w:val="28"/>
          <w:szCs w:val="28"/>
        </w:rPr>
        <w:tab/>
        <w:t>____________________________________________</w:t>
      </w:r>
      <w:r w:rsidR="00092EF6">
        <w:rPr>
          <w:rFonts w:asciiTheme="majorHAnsi" w:hAnsiTheme="majorHAnsi" w:cstheme="majorHAnsi"/>
          <w:iCs/>
          <w:sz w:val="28"/>
          <w:szCs w:val="28"/>
        </w:rPr>
        <w:t>_____________</w:t>
      </w:r>
    </w:p>
    <w:p w:rsidR="00F04F47" w:rsidRPr="00092EF6" w:rsidRDefault="00F04F47" w:rsidP="00F04F47">
      <w:pPr>
        <w:rPr>
          <w:rFonts w:asciiTheme="majorHAnsi" w:hAnsiTheme="majorHAnsi" w:cstheme="majorHAnsi"/>
          <w:iCs/>
          <w:sz w:val="28"/>
          <w:szCs w:val="28"/>
        </w:rPr>
      </w:pPr>
      <w:r w:rsidRPr="00092EF6">
        <w:rPr>
          <w:rFonts w:asciiTheme="majorHAnsi" w:hAnsiTheme="majorHAnsi" w:cstheme="majorHAnsi"/>
          <w:iCs/>
          <w:sz w:val="28"/>
          <w:szCs w:val="28"/>
        </w:rPr>
        <w:t>Date:</w:t>
      </w:r>
      <w:r w:rsidRPr="00092EF6">
        <w:rPr>
          <w:rFonts w:asciiTheme="majorHAnsi" w:hAnsiTheme="majorHAnsi" w:cstheme="majorHAnsi"/>
          <w:iCs/>
          <w:sz w:val="28"/>
          <w:szCs w:val="28"/>
        </w:rPr>
        <w:tab/>
      </w:r>
      <w:r w:rsidRPr="00092EF6">
        <w:rPr>
          <w:rFonts w:asciiTheme="majorHAnsi" w:hAnsiTheme="majorHAnsi" w:cstheme="majorHAnsi"/>
          <w:iCs/>
          <w:sz w:val="28"/>
          <w:szCs w:val="28"/>
        </w:rPr>
        <w:tab/>
        <w:t>____________________________________________</w:t>
      </w:r>
      <w:r w:rsidR="00092EF6">
        <w:rPr>
          <w:rFonts w:asciiTheme="majorHAnsi" w:hAnsiTheme="majorHAnsi" w:cstheme="majorHAnsi"/>
          <w:iCs/>
          <w:sz w:val="28"/>
          <w:szCs w:val="28"/>
        </w:rPr>
        <w:t>_____________</w:t>
      </w:r>
    </w:p>
    <w:p w:rsidR="00F04F47" w:rsidRPr="00092EF6" w:rsidRDefault="00092EF6" w:rsidP="00F04F47">
      <w:pPr>
        <w:rPr>
          <w:rFonts w:asciiTheme="majorHAnsi" w:hAnsiTheme="majorHAnsi" w:cstheme="majorHAnsi"/>
          <w:iCs/>
          <w:sz w:val="28"/>
          <w:szCs w:val="28"/>
        </w:rPr>
      </w:pPr>
      <w:r>
        <w:rPr>
          <w:rFonts w:asciiTheme="majorHAnsi" w:hAnsiTheme="majorHAnsi" w:cstheme="majorHAnsi"/>
          <w:iCs/>
          <w:sz w:val="28"/>
          <w:szCs w:val="28"/>
        </w:rPr>
        <w:t>Phone:</w:t>
      </w:r>
      <w:r>
        <w:rPr>
          <w:rFonts w:asciiTheme="majorHAnsi" w:hAnsiTheme="majorHAnsi" w:cstheme="majorHAnsi"/>
          <w:iCs/>
          <w:sz w:val="28"/>
          <w:szCs w:val="28"/>
        </w:rPr>
        <w:tab/>
      </w:r>
      <w:r w:rsidR="00F04F47" w:rsidRPr="00092EF6">
        <w:rPr>
          <w:rFonts w:asciiTheme="majorHAnsi" w:hAnsiTheme="majorHAnsi" w:cstheme="majorHAnsi"/>
          <w:iCs/>
          <w:sz w:val="28"/>
          <w:szCs w:val="28"/>
        </w:rPr>
        <w:t>___________________________________________</w:t>
      </w:r>
      <w:r>
        <w:rPr>
          <w:rFonts w:asciiTheme="majorHAnsi" w:hAnsiTheme="majorHAnsi" w:cstheme="majorHAnsi"/>
          <w:iCs/>
          <w:sz w:val="28"/>
          <w:szCs w:val="28"/>
        </w:rPr>
        <w:t>_____________</w:t>
      </w:r>
      <w:r w:rsidR="00F04F47" w:rsidRPr="00092EF6">
        <w:rPr>
          <w:rFonts w:asciiTheme="majorHAnsi" w:hAnsiTheme="majorHAnsi" w:cstheme="majorHAnsi"/>
          <w:iCs/>
          <w:sz w:val="28"/>
          <w:szCs w:val="28"/>
        </w:rPr>
        <w:t>_</w:t>
      </w:r>
    </w:p>
    <w:p w:rsidR="00F04F47" w:rsidRPr="00991ED2" w:rsidRDefault="00F04F47" w:rsidP="00F04F47">
      <w:pPr>
        <w:rPr>
          <w:rFonts w:asciiTheme="majorHAnsi" w:hAnsiTheme="majorHAnsi" w:cstheme="majorHAnsi"/>
          <w:iCs/>
          <w:sz w:val="16"/>
          <w:szCs w:val="16"/>
        </w:rPr>
      </w:pPr>
    </w:p>
    <w:p w:rsidR="00F04F47" w:rsidRPr="00092EF6" w:rsidRDefault="00F04F47" w:rsidP="00F04F47">
      <w:pPr>
        <w:rPr>
          <w:rFonts w:asciiTheme="majorHAnsi" w:hAnsiTheme="majorHAnsi" w:cstheme="majorHAnsi"/>
          <w:iCs/>
          <w:sz w:val="28"/>
          <w:szCs w:val="28"/>
        </w:rPr>
      </w:pPr>
      <w:r w:rsidRPr="00092EF6">
        <w:rPr>
          <w:rFonts w:asciiTheme="majorHAnsi" w:hAnsiTheme="majorHAnsi" w:cstheme="majorHAnsi"/>
          <w:iCs/>
          <w:sz w:val="28"/>
          <w:szCs w:val="28"/>
        </w:rPr>
        <w:t xml:space="preserve">Payments posted or hand delivered:  </w:t>
      </w:r>
      <w:r w:rsidRPr="00092EF6">
        <w:rPr>
          <w:rFonts w:asciiTheme="majorHAnsi" w:hAnsiTheme="majorHAnsi" w:cstheme="majorHAnsi"/>
          <w:iCs/>
          <w:sz w:val="28"/>
          <w:szCs w:val="28"/>
        </w:rPr>
        <w:tab/>
      </w:r>
    </w:p>
    <w:p w:rsidR="00F04F47" w:rsidRPr="00092EF6" w:rsidRDefault="00F04F47" w:rsidP="00F04F47">
      <w:pPr>
        <w:rPr>
          <w:rFonts w:asciiTheme="majorHAnsi" w:hAnsiTheme="majorHAnsi" w:cstheme="majorHAnsi"/>
          <w:iCs/>
          <w:sz w:val="28"/>
          <w:szCs w:val="28"/>
        </w:rPr>
      </w:pPr>
      <w:r w:rsidRPr="00092EF6">
        <w:rPr>
          <w:rFonts w:asciiTheme="majorHAnsi" w:hAnsiTheme="majorHAnsi" w:cstheme="majorHAnsi"/>
          <w:iCs/>
          <w:sz w:val="28"/>
          <w:szCs w:val="28"/>
        </w:rPr>
        <w:t>Attention: St Rita’s Community Fete</w:t>
      </w:r>
      <w:proofErr w:type="gramStart"/>
      <w:r w:rsidRPr="00092EF6">
        <w:rPr>
          <w:rFonts w:asciiTheme="majorHAnsi" w:hAnsiTheme="majorHAnsi" w:cstheme="majorHAnsi"/>
          <w:iCs/>
          <w:sz w:val="28"/>
          <w:szCs w:val="28"/>
        </w:rPr>
        <w:t xml:space="preserve">,  </w:t>
      </w:r>
      <w:r w:rsidR="0095567B">
        <w:rPr>
          <w:rFonts w:asciiTheme="majorHAnsi" w:hAnsiTheme="majorHAnsi" w:cstheme="majorHAnsi"/>
          <w:b/>
          <w:iCs/>
          <w:sz w:val="28"/>
          <w:szCs w:val="28"/>
        </w:rPr>
        <w:t>xx</w:t>
      </w:r>
      <w:proofErr w:type="gramEnd"/>
      <w:r w:rsidR="0095567B">
        <w:rPr>
          <w:rFonts w:asciiTheme="majorHAnsi" w:hAnsiTheme="majorHAnsi" w:cstheme="majorHAnsi"/>
          <w:b/>
          <w:iCs/>
          <w:sz w:val="28"/>
          <w:szCs w:val="28"/>
        </w:rPr>
        <w:t xml:space="preserve"> </w:t>
      </w:r>
      <w:proofErr w:type="spellStart"/>
      <w:r w:rsidR="0095567B">
        <w:rPr>
          <w:rFonts w:asciiTheme="majorHAnsi" w:hAnsiTheme="majorHAnsi" w:cstheme="majorHAnsi"/>
          <w:b/>
          <w:iCs/>
          <w:sz w:val="28"/>
          <w:szCs w:val="28"/>
        </w:rPr>
        <w:t>xx</w:t>
      </w:r>
      <w:proofErr w:type="spellEnd"/>
      <w:r w:rsidRPr="00092EF6">
        <w:rPr>
          <w:rFonts w:asciiTheme="majorHAnsi" w:hAnsiTheme="majorHAnsi" w:cstheme="majorHAnsi"/>
          <w:b/>
          <w:iCs/>
          <w:sz w:val="28"/>
          <w:szCs w:val="28"/>
        </w:rPr>
        <w:t xml:space="preserve"> Road, Victoria Point, Qld 4165</w:t>
      </w:r>
    </w:p>
    <w:p w:rsidR="00F04F47" w:rsidRPr="00092EF6" w:rsidRDefault="00F04F47" w:rsidP="00F04F47">
      <w:pPr>
        <w:rPr>
          <w:rFonts w:asciiTheme="majorHAnsi" w:hAnsiTheme="majorHAnsi" w:cstheme="majorHAnsi"/>
          <w:iCs/>
          <w:sz w:val="28"/>
          <w:szCs w:val="28"/>
        </w:rPr>
      </w:pPr>
      <w:r w:rsidRPr="00092EF6">
        <w:rPr>
          <w:rFonts w:asciiTheme="majorHAnsi" w:hAnsiTheme="majorHAnsi" w:cstheme="majorHAnsi"/>
          <w:iCs/>
          <w:sz w:val="28"/>
          <w:szCs w:val="28"/>
        </w:rPr>
        <w:t xml:space="preserve">Payments:  Credit Card:  please fill out the details below, or phone </w:t>
      </w:r>
      <w:proofErr w:type="spellStart"/>
      <w:r w:rsidR="0095567B">
        <w:rPr>
          <w:rFonts w:asciiTheme="majorHAnsi" w:hAnsiTheme="majorHAnsi" w:cstheme="majorHAnsi"/>
          <w:iCs/>
          <w:sz w:val="28"/>
          <w:szCs w:val="28"/>
        </w:rPr>
        <w:t>xxxx</w:t>
      </w:r>
      <w:proofErr w:type="spellEnd"/>
      <w:r w:rsidR="0095567B">
        <w:rPr>
          <w:rFonts w:asciiTheme="majorHAnsi" w:hAnsiTheme="majorHAnsi" w:cstheme="majorHAnsi"/>
          <w:iCs/>
          <w:sz w:val="28"/>
          <w:szCs w:val="28"/>
        </w:rPr>
        <w:t xml:space="preserve"> </w:t>
      </w:r>
      <w:proofErr w:type="spellStart"/>
      <w:r w:rsidR="0095567B">
        <w:rPr>
          <w:rFonts w:asciiTheme="majorHAnsi" w:hAnsiTheme="majorHAnsi" w:cstheme="majorHAnsi"/>
          <w:iCs/>
          <w:sz w:val="28"/>
          <w:szCs w:val="28"/>
        </w:rPr>
        <w:t>xxxx</w:t>
      </w:r>
      <w:proofErr w:type="spellEnd"/>
      <w:r w:rsidRPr="00092EF6">
        <w:rPr>
          <w:rFonts w:asciiTheme="majorHAnsi" w:hAnsiTheme="majorHAnsi" w:cstheme="majorHAnsi"/>
          <w:iCs/>
          <w:sz w:val="28"/>
          <w:szCs w:val="28"/>
        </w:rPr>
        <w:t xml:space="preserve"> with details</w:t>
      </w:r>
    </w:p>
    <w:p w:rsidR="00F04F47" w:rsidRPr="00092EF6" w:rsidRDefault="00F04F47" w:rsidP="00F04F47">
      <w:pPr>
        <w:rPr>
          <w:rFonts w:asciiTheme="majorHAnsi" w:hAnsiTheme="majorHAnsi" w:cstheme="majorHAnsi"/>
          <w:iCs/>
          <w:sz w:val="28"/>
          <w:szCs w:val="28"/>
        </w:rPr>
      </w:pPr>
      <w:r w:rsidRPr="00092EF6">
        <w:rPr>
          <w:rFonts w:asciiTheme="majorHAnsi" w:hAnsiTheme="majorHAnsi" w:cstheme="majorHAnsi"/>
          <w:iCs/>
          <w:sz w:val="28"/>
          <w:szCs w:val="28"/>
        </w:rPr>
        <w:t>Name on Card</w:t>
      </w:r>
      <w:proofErr w:type="gramStart"/>
      <w:r w:rsidRPr="00092EF6">
        <w:rPr>
          <w:rFonts w:asciiTheme="majorHAnsi" w:hAnsiTheme="majorHAnsi" w:cstheme="majorHAnsi"/>
          <w:iCs/>
          <w:sz w:val="28"/>
          <w:szCs w:val="28"/>
        </w:rPr>
        <w:t>:_</w:t>
      </w:r>
      <w:proofErr w:type="gramEnd"/>
      <w:r w:rsidRPr="00092EF6">
        <w:rPr>
          <w:rFonts w:asciiTheme="majorHAnsi" w:hAnsiTheme="majorHAnsi" w:cstheme="majorHAnsi"/>
          <w:iCs/>
          <w:sz w:val="28"/>
          <w:szCs w:val="28"/>
        </w:rPr>
        <w:t>_______________________________________________________</w:t>
      </w:r>
    </w:p>
    <w:p w:rsidR="00F04F47" w:rsidRPr="00092EF6" w:rsidRDefault="00F04F47" w:rsidP="00F04F47">
      <w:pPr>
        <w:rPr>
          <w:rFonts w:asciiTheme="majorHAnsi" w:hAnsiTheme="majorHAnsi" w:cstheme="majorHAnsi"/>
          <w:iCs/>
          <w:sz w:val="28"/>
          <w:szCs w:val="28"/>
        </w:rPr>
      </w:pPr>
      <w:r w:rsidRPr="00092EF6">
        <w:rPr>
          <w:rFonts w:asciiTheme="majorHAnsi" w:hAnsiTheme="majorHAnsi" w:cstheme="majorHAnsi"/>
          <w:iCs/>
          <w:sz w:val="28"/>
          <w:szCs w:val="28"/>
        </w:rPr>
        <w:t>Card Number</w:t>
      </w:r>
      <w:proofErr w:type="gramStart"/>
      <w:r w:rsidRPr="00092EF6">
        <w:rPr>
          <w:rFonts w:asciiTheme="majorHAnsi" w:hAnsiTheme="majorHAnsi" w:cstheme="majorHAnsi"/>
          <w:iCs/>
          <w:sz w:val="28"/>
          <w:szCs w:val="28"/>
        </w:rPr>
        <w:t>:_</w:t>
      </w:r>
      <w:proofErr w:type="gramEnd"/>
      <w:r w:rsidRPr="00092EF6">
        <w:rPr>
          <w:rFonts w:asciiTheme="majorHAnsi" w:hAnsiTheme="majorHAnsi" w:cstheme="majorHAnsi"/>
          <w:iCs/>
          <w:sz w:val="28"/>
          <w:szCs w:val="28"/>
        </w:rPr>
        <w:t>________________________________________________________</w:t>
      </w:r>
    </w:p>
    <w:p w:rsidR="00F04F47" w:rsidRPr="00092EF6" w:rsidRDefault="00F04F47" w:rsidP="00F04F47">
      <w:pPr>
        <w:rPr>
          <w:rFonts w:asciiTheme="majorHAnsi" w:hAnsiTheme="majorHAnsi" w:cstheme="majorHAnsi"/>
          <w:iCs/>
          <w:sz w:val="28"/>
          <w:szCs w:val="28"/>
        </w:rPr>
      </w:pPr>
      <w:r w:rsidRPr="00092EF6">
        <w:rPr>
          <w:rFonts w:asciiTheme="majorHAnsi" w:hAnsiTheme="majorHAnsi" w:cstheme="majorHAnsi"/>
          <w:iCs/>
          <w:sz w:val="28"/>
          <w:szCs w:val="28"/>
        </w:rPr>
        <w:t>Exp. Date</w:t>
      </w:r>
      <w:proofErr w:type="gramStart"/>
      <w:r w:rsidRPr="00092EF6">
        <w:rPr>
          <w:rFonts w:asciiTheme="majorHAnsi" w:hAnsiTheme="majorHAnsi" w:cstheme="majorHAnsi"/>
          <w:iCs/>
          <w:sz w:val="28"/>
          <w:szCs w:val="28"/>
        </w:rPr>
        <w:t>:_</w:t>
      </w:r>
      <w:proofErr w:type="gramEnd"/>
      <w:r w:rsidRPr="00092EF6">
        <w:rPr>
          <w:rFonts w:asciiTheme="majorHAnsi" w:hAnsiTheme="majorHAnsi" w:cstheme="majorHAnsi"/>
          <w:iCs/>
          <w:sz w:val="28"/>
          <w:szCs w:val="28"/>
        </w:rPr>
        <w:t>____________________________</w:t>
      </w:r>
      <w:r w:rsidR="00092EF6">
        <w:rPr>
          <w:rFonts w:asciiTheme="majorHAnsi" w:hAnsiTheme="majorHAnsi" w:cstheme="majorHAnsi"/>
          <w:iCs/>
          <w:sz w:val="28"/>
          <w:szCs w:val="28"/>
        </w:rPr>
        <w:t>_______________________________</w:t>
      </w:r>
    </w:p>
    <w:p w:rsidR="00F04F47" w:rsidRPr="00092EF6" w:rsidRDefault="00F04F47" w:rsidP="00F04F47">
      <w:pPr>
        <w:rPr>
          <w:rFonts w:asciiTheme="majorHAnsi" w:hAnsiTheme="majorHAnsi" w:cstheme="majorHAnsi"/>
          <w:iCs/>
          <w:sz w:val="28"/>
          <w:szCs w:val="28"/>
        </w:rPr>
      </w:pPr>
      <w:r w:rsidRPr="00092EF6">
        <w:rPr>
          <w:rFonts w:asciiTheme="majorHAnsi" w:hAnsiTheme="majorHAnsi" w:cstheme="majorHAnsi"/>
          <w:iCs/>
          <w:sz w:val="28"/>
          <w:szCs w:val="28"/>
        </w:rPr>
        <w:t>Signature</w:t>
      </w:r>
      <w:proofErr w:type="gramStart"/>
      <w:r w:rsidRPr="00092EF6">
        <w:rPr>
          <w:rFonts w:asciiTheme="majorHAnsi" w:hAnsiTheme="majorHAnsi" w:cstheme="majorHAnsi"/>
          <w:iCs/>
          <w:sz w:val="28"/>
          <w:szCs w:val="28"/>
        </w:rPr>
        <w:t>:_</w:t>
      </w:r>
      <w:proofErr w:type="gramEnd"/>
      <w:r w:rsidRPr="00092EF6">
        <w:rPr>
          <w:rFonts w:asciiTheme="majorHAnsi" w:hAnsiTheme="majorHAnsi" w:cstheme="majorHAnsi"/>
          <w:iCs/>
          <w:sz w:val="28"/>
          <w:szCs w:val="28"/>
        </w:rPr>
        <w:t>___________________________________________________________</w:t>
      </w:r>
      <w:r w:rsidRPr="00092EF6">
        <w:rPr>
          <w:rFonts w:asciiTheme="majorHAnsi" w:hAnsiTheme="majorHAnsi" w:cstheme="majorHAnsi"/>
          <w:iCs/>
          <w:sz w:val="28"/>
          <w:szCs w:val="28"/>
        </w:rPr>
        <w:tab/>
      </w:r>
      <w:r w:rsidRPr="00092EF6">
        <w:rPr>
          <w:rFonts w:asciiTheme="majorHAnsi" w:hAnsiTheme="majorHAnsi" w:cstheme="majorHAnsi"/>
          <w:iCs/>
          <w:sz w:val="28"/>
          <w:szCs w:val="28"/>
        </w:rPr>
        <w:tab/>
      </w:r>
    </w:p>
    <w:p w:rsidR="00F04F47" w:rsidRPr="00092EF6" w:rsidRDefault="00F04F47" w:rsidP="00F04F47">
      <w:pPr>
        <w:rPr>
          <w:rFonts w:asciiTheme="majorHAnsi" w:hAnsiTheme="majorHAnsi" w:cstheme="majorHAnsi"/>
          <w:iCs/>
          <w:sz w:val="28"/>
          <w:szCs w:val="28"/>
        </w:rPr>
      </w:pPr>
      <w:r w:rsidRPr="00092EF6">
        <w:rPr>
          <w:rFonts w:asciiTheme="majorHAnsi" w:hAnsiTheme="majorHAnsi" w:cstheme="majorHAnsi"/>
          <w:b/>
          <w:iCs/>
          <w:sz w:val="28"/>
          <w:szCs w:val="28"/>
        </w:rPr>
        <w:t xml:space="preserve">Payments electronically: (BSB </w:t>
      </w:r>
      <w:r w:rsidR="0095567B">
        <w:rPr>
          <w:rFonts w:asciiTheme="majorHAnsi" w:hAnsiTheme="majorHAnsi" w:cstheme="majorHAnsi"/>
          <w:b/>
          <w:iCs/>
          <w:sz w:val="28"/>
          <w:szCs w:val="28"/>
        </w:rPr>
        <w:t xml:space="preserve">XXX </w:t>
      </w:r>
      <w:proofErr w:type="spellStart"/>
      <w:r w:rsidR="0095567B">
        <w:rPr>
          <w:rFonts w:asciiTheme="majorHAnsi" w:hAnsiTheme="majorHAnsi" w:cstheme="majorHAnsi"/>
          <w:b/>
          <w:iCs/>
          <w:sz w:val="28"/>
          <w:szCs w:val="28"/>
        </w:rPr>
        <w:t>XXX</w:t>
      </w:r>
      <w:proofErr w:type="spellEnd"/>
      <w:r w:rsidRPr="00092EF6">
        <w:rPr>
          <w:rFonts w:asciiTheme="majorHAnsi" w:hAnsiTheme="majorHAnsi" w:cstheme="majorHAnsi"/>
          <w:b/>
          <w:iCs/>
          <w:sz w:val="28"/>
          <w:szCs w:val="28"/>
        </w:rPr>
        <w:t xml:space="preserve">; a/c No </w:t>
      </w:r>
      <w:r w:rsidR="0095567B">
        <w:rPr>
          <w:rFonts w:asciiTheme="majorHAnsi" w:hAnsiTheme="majorHAnsi" w:cstheme="majorHAnsi"/>
          <w:b/>
          <w:iCs/>
          <w:sz w:val="28"/>
          <w:szCs w:val="28"/>
        </w:rPr>
        <w:t>XXXXXXXX</w:t>
      </w:r>
      <w:r w:rsidRPr="00092EF6">
        <w:rPr>
          <w:rFonts w:asciiTheme="majorHAnsi" w:hAnsiTheme="majorHAnsi" w:cstheme="majorHAnsi"/>
          <w:b/>
          <w:iCs/>
          <w:sz w:val="28"/>
          <w:szCs w:val="28"/>
        </w:rPr>
        <w:t xml:space="preserve">, Name:  </w:t>
      </w:r>
      <w:r w:rsidR="0095567B">
        <w:rPr>
          <w:rFonts w:asciiTheme="majorHAnsi" w:hAnsiTheme="majorHAnsi" w:cstheme="majorHAnsi"/>
          <w:b/>
          <w:iCs/>
          <w:sz w:val="28"/>
          <w:szCs w:val="28"/>
        </w:rPr>
        <w:t xml:space="preserve">XXX School </w:t>
      </w:r>
      <w:r w:rsidRPr="00092EF6">
        <w:rPr>
          <w:rFonts w:asciiTheme="majorHAnsi" w:hAnsiTheme="majorHAnsi" w:cstheme="majorHAnsi"/>
          <w:b/>
          <w:iCs/>
          <w:sz w:val="28"/>
          <w:szCs w:val="28"/>
        </w:rPr>
        <w:t xml:space="preserve">Fete) ensuring you state </w:t>
      </w:r>
      <w:r w:rsidR="00092EF6" w:rsidRPr="00092EF6">
        <w:rPr>
          <w:rFonts w:asciiTheme="majorHAnsi" w:hAnsiTheme="majorHAnsi" w:cstheme="majorHAnsi"/>
          <w:b/>
          <w:iCs/>
          <w:sz w:val="28"/>
          <w:szCs w:val="28"/>
        </w:rPr>
        <w:t>your business name and “2017 FETE</w:t>
      </w:r>
      <w:r w:rsidRPr="00092EF6">
        <w:rPr>
          <w:rFonts w:asciiTheme="majorHAnsi" w:hAnsiTheme="majorHAnsi" w:cstheme="majorHAnsi"/>
          <w:iCs/>
          <w:sz w:val="28"/>
          <w:szCs w:val="28"/>
        </w:rPr>
        <w:t>”.</w:t>
      </w:r>
    </w:p>
    <w:p w:rsidR="00343993" w:rsidRDefault="00F04F47" w:rsidP="00343993">
      <w:pPr>
        <w:rPr>
          <w:noProof/>
        </w:rPr>
      </w:pPr>
      <w:r w:rsidRPr="00092EF6">
        <w:rPr>
          <w:rFonts w:asciiTheme="majorHAnsi" w:hAnsiTheme="majorHAnsi" w:cstheme="majorHAnsi"/>
          <w:sz w:val="28"/>
          <w:szCs w:val="28"/>
        </w:rPr>
        <w:t xml:space="preserve">Donation of goods: </w:t>
      </w:r>
      <w:r w:rsidRPr="00092EF6">
        <w:rPr>
          <w:rFonts w:asciiTheme="majorHAnsi" w:hAnsiTheme="majorHAnsi" w:cstheme="majorHAnsi"/>
          <w:iCs/>
          <w:sz w:val="28"/>
          <w:szCs w:val="28"/>
        </w:rPr>
        <w:t xml:space="preserve">Attention: St Rita’s Community Fete: </w:t>
      </w:r>
      <w:r w:rsidRPr="00320CC6">
        <w:rPr>
          <w:rFonts w:asciiTheme="majorHAnsi" w:hAnsiTheme="majorHAnsi" w:cstheme="majorHAnsi"/>
          <w:b/>
          <w:iCs/>
          <w:sz w:val="28"/>
          <w:szCs w:val="28"/>
        </w:rPr>
        <w:t>3</w:t>
      </w:r>
      <w:r w:rsidRPr="00092EF6">
        <w:rPr>
          <w:rFonts w:asciiTheme="majorHAnsi" w:hAnsiTheme="majorHAnsi" w:cstheme="majorHAnsi"/>
          <w:b/>
          <w:iCs/>
          <w:sz w:val="28"/>
          <w:szCs w:val="28"/>
        </w:rPr>
        <w:t xml:space="preserve">9 </w:t>
      </w:r>
      <w:r w:rsidR="0095567B">
        <w:rPr>
          <w:rFonts w:asciiTheme="majorHAnsi" w:hAnsiTheme="majorHAnsi" w:cstheme="majorHAnsi"/>
          <w:b/>
          <w:iCs/>
          <w:sz w:val="28"/>
          <w:szCs w:val="28"/>
        </w:rPr>
        <w:t>XXX Road</w:t>
      </w:r>
      <w:r w:rsidRPr="00092EF6">
        <w:rPr>
          <w:rFonts w:asciiTheme="majorHAnsi" w:hAnsiTheme="majorHAnsi" w:cstheme="majorHAnsi"/>
          <w:b/>
          <w:iCs/>
          <w:sz w:val="28"/>
          <w:szCs w:val="28"/>
        </w:rPr>
        <w:t xml:space="preserve"> Victoria Point Qld 416</w:t>
      </w:r>
      <w:r w:rsidR="00092EF6">
        <w:rPr>
          <w:rFonts w:asciiTheme="majorHAnsi" w:hAnsiTheme="majorHAnsi" w:cstheme="majorHAnsi"/>
          <w:b/>
          <w:iCs/>
          <w:sz w:val="28"/>
          <w:szCs w:val="28"/>
        </w:rPr>
        <w:t>5</w:t>
      </w:r>
    </w:p>
    <w:sectPr w:rsidR="00343993" w:rsidSect="003439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Iskoola Pota">
    <w:altName w:val="Helvetica"/>
    <w:charset w:val="00"/>
    <w:family w:val="swiss"/>
    <w:pitch w:val="variable"/>
    <w:sig w:usb0="00000003" w:usb1="00000000" w:usb2="000002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F2D93"/>
    <w:multiLevelType w:val="hybridMultilevel"/>
    <w:tmpl w:val="38547504"/>
    <w:lvl w:ilvl="0" w:tplc="0C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4B6837"/>
    <w:multiLevelType w:val="hybridMultilevel"/>
    <w:tmpl w:val="C0503866"/>
    <w:lvl w:ilvl="0" w:tplc="0C09000F">
      <w:start w:val="1"/>
      <w:numFmt w:val="decimal"/>
      <w:lvlText w:val="%1."/>
      <w:lvlJc w:val="left"/>
      <w:pPr>
        <w:ind w:left="780" w:hanging="360"/>
      </w:p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3B4C202F"/>
    <w:multiLevelType w:val="hybridMultilevel"/>
    <w:tmpl w:val="15D4E3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6A33E6"/>
    <w:multiLevelType w:val="hybridMultilevel"/>
    <w:tmpl w:val="8FD8CA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55723B"/>
    <w:multiLevelType w:val="hybridMultilevel"/>
    <w:tmpl w:val="03CCF68C"/>
    <w:lvl w:ilvl="0" w:tplc="0C09000D">
      <w:start w:val="1"/>
      <w:numFmt w:val="bullet"/>
      <w:lvlText w:val=""/>
      <w:lvlJc w:val="left"/>
      <w:pPr>
        <w:ind w:left="13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5">
    <w:nsid w:val="5EFD5D7C"/>
    <w:multiLevelType w:val="hybridMultilevel"/>
    <w:tmpl w:val="3EACC5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993"/>
    <w:rsid w:val="00092EF6"/>
    <w:rsid w:val="00320CC6"/>
    <w:rsid w:val="00343993"/>
    <w:rsid w:val="00380EC3"/>
    <w:rsid w:val="0052056E"/>
    <w:rsid w:val="0060753A"/>
    <w:rsid w:val="00712361"/>
    <w:rsid w:val="00717191"/>
    <w:rsid w:val="00740607"/>
    <w:rsid w:val="008D016A"/>
    <w:rsid w:val="00912D11"/>
    <w:rsid w:val="009461BD"/>
    <w:rsid w:val="0095567B"/>
    <w:rsid w:val="00991ED2"/>
    <w:rsid w:val="00A81473"/>
    <w:rsid w:val="00B84032"/>
    <w:rsid w:val="00BC40EF"/>
    <w:rsid w:val="00C47522"/>
    <w:rsid w:val="00C615B5"/>
    <w:rsid w:val="00DC71D4"/>
    <w:rsid w:val="00E64D83"/>
    <w:rsid w:val="00E8004B"/>
    <w:rsid w:val="00E8385E"/>
    <w:rsid w:val="00EC03AA"/>
    <w:rsid w:val="00F0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43993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343993"/>
    <w:rPr>
      <w:color w:val="2B579A"/>
      <w:shd w:val="clear" w:color="auto" w:fill="E6E6E6"/>
    </w:rPr>
  </w:style>
  <w:style w:type="table" w:styleId="TableGrid">
    <w:name w:val="Table Grid"/>
    <w:basedOn w:val="TableNormal"/>
    <w:rsid w:val="003439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40607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991E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91ED2"/>
    <w:rPr>
      <w:rFonts w:ascii="Segoe UI" w:hAnsi="Segoe UI" w:cs="Segoe UI"/>
      <w:sz w:val="18"/>
      <w:szCs w:val="18"/>
      <w:lang w:val="en-AU" w:eastAsia="en-AU"/>
    </w:rPr>
  </w:style>
  <w:style w:type="character" w:styleId="FollowedHyperlink">
    <w:name w:val="FollowedHyperlink"/>
    <w:basedOn w:val="DefaultParagraphFont"/>
    <w:rsid w:val="0095567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43993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343993"/>
    <w:rPr>
      <w:color w:val="2B579A"/>
      <w:shd w:val="clear" w:color="auto" w:fill="E6E6E6"/>
    </w:rPr>
  </w:style>
  <w:style w:type="table" w:styleId="TableGrid">
    <w:name w:val="Table Grid"/>
    <w:basedOn w:val="TableNormal"/>
    <w:rsid w:val="003439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40607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991E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91ED2"/>
    <w:rPr>
      <w:rFonts w:ascii="Segoe UI" w:hAnsi="Segoe UI" w:cs="Segoe UI"/>
      <w:sz w:val="18"/>
      <w:szCs w:val="18"/>
      <w:lang w:val="en-AU" w:eastAsia="en-AU"/>
    </w:rPr>
  </w:style>
  <w:style w:type="character" w:styleId="FollowedHyperlink">
    <w:name w:val="FollowedHyperlink"/>
    <w:basedOn w:val="DefaultParagraphFont"/>
    <w:rsid w:val="009556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image" Target="media/image10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534E9-9CE0-3840-AE40-B4C8AC902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758</Words>
  <Characters>4323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Stone</dc:creator>
  <cp:keywords/>
  <dc:description/>
  <cp:lastModifiedBy>Mandy Weidmann</cp:lastModifiedBy>
  <cp:revision>2</cp:revision>
  <cp:lastPrinted>2017-04-20T00:19:00Z</cp:lastPrinted>
  <dcterms:created xsi:type="dcterms:W3CDTF">2017-04-27T21:29:00Z</dcterms:created>
  <dcterms:modified xsi:type="dcterms:W3CDTF">2017-04-27T21:29:00Z</dcterms:modified>
</cp:coreProperties>
</file>